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96F" w:rsidRDefault="00700430">
      <w:bookmarkStart w:id="0" w:name="_GoBack"/>
      <w:bookmarkEnd w:id="0"/>
      <w:r>
        <w:rPr>
          <w:b/>
        </w:rPr>
        <w:t>Titre français :</w:t>
      </w:r>
      <w:r>
        <w:t xml:space="preserve"> Dynamique non linéaire des systèmes mécaniques avec interfaces de contact : application aux interactions aube/carter</w:t>
      </w:r>
    </w:p>
    <w:p w:rsidR="0027096F" w:rsidRDefault="0027096F"/>
    <w:p w:rsidR="0027096F" w:rsidRDefault="0027096F"/>
    <w:p w:rsidR="0027096F" w:rsidRDefault="00700430">
      <w:r>
        <w:rPr>
          <w:b/>
        </w:rPr>
        <w:t>Titre anglais :</w:t>
      </w:r>
      <w:r>
        <w:t xml:space="preserve"> </w:t>
      </w:r>
      <w:proofErr w:type="spellStart"/>
      <w:r>
        <w:t>Nonlinear</w:t>
      </w:r>
      <w:proofErr w:type="spellEnd"/>
      <w:r>
        <w:t xml:space="preserve"> </w:t>
      </w:r>
      <w:proofErr w:type="spellStart"/>
      <w:r>
        <w:t>dynamics</w:t>
      </w:r>
      <w:proofErr w:type="spellEnd"/>
      <w:r>
        <w:t xml:space="preserve"> of </w:t>
      </w:r>
      <w:proofErr w:type="spellStart"/>
      <w:r>
        <w:t>mechanical</w:t>
      </w:r>
      <w:proofErr w:type="spellEnd"/>
      <w:r>
        <w:t xml:space="preserve"> </w:t>
      </w:r>
      <w:proofErr w:type="spellStart"/>
      <w:r>
        <w:t>systems</w:t>
      </w:r>
      <w:proofErr w:type="spellEnd"/>
      <w:r>
        <w:t xml:space="preserve"> </w:t>
      </w:r>
      <w:proofErr w:type="spellStart"/>
      <w:r>
        <w:t>featuring</w:t>
      </w:r>
      <w:proofErr w:type="spellEnd"/>
      <w:r>
        <w:t xml:space="preserve"> contact interfaces : application to </w:t>
      </w:r>
      <w:proofErr w:type="spellStart"/>
      <w:r>
        <w:t>blade</w:t>
      </w:r>
      <w:proofErr w:type="spellEnd"/>
      <w:r>
        <w:t>/casing interactions</w:t>
      </w:r>
    </w:p>
    <w:p w:rsidR="0027096F" w:rsidRDefault="0027096F"/>
    <w:p w:rsidR="0027096F" w:rsidRDefault="0027096F"/>
    <w:p w:rsidR="0027096F" w:rsidRDefault="00700430">
      <w:pPr>
        <w:rPr>
          <w:b/>
        </w:rPr>
      </w:pPr>
      <w:r>
        <w:rPr>
          <w:b/>
        </w:rPr>
        <w:t>Mots clés français :</w:t>
      </w:r>
      <w:r>
        <w:t xml:space="preserve"> contact unilatéral, méthodes numériques, algorithmes de contact, méthode de l'équilibrage harmonique, interactions roto</w:t>
      </w:r>
      <w:r>
        <w:t xml:space="preserve">r/stator, contacts aube/carter, branches de solutions isolées, principe énergétique de </w:t>
      </w:r>
      <w:proofErr w:type="spellStart"/>
      <w:r>
        <w:t>Melnikov</w:t>
      </w:r>
      <w:proofErr w:type="spellEnd"/>
    </w:p>
    <w:p w:rsidR="0027096F" w:rsidRDefault="0027096F">
      <w:pPr>
        <w:rPr>
          <w:b/>
        </w:rPr>
      </w:pPr>
    </w:p>
    <w:p w:rsidR="0027096F" w:rsidRDefault="0027096F">
      <w:pPr>
        <w:rPr>
          <w:b/>
        </w:rPr>
      </w:pPr>
    </w:p>
    <w:p w:rsidR="0027096F" w:rsidRDefault="00700430">
      <w:pPr>
        <w:rPr>
          <w:b/>
        </w:rPr>
      </w:pPr>
      <w:r>
        <w:rPr>
          <w:b/>
        </w:rPr>
        <w:t xml:space="preserve">Mots clés </w:t>
      </w:r>
      <w:proofErr w:type="gramStart"/>
      <w:r>
        <w:rPr>
          <w:b/>
        </w:rPr>
        <w:t>anglais:</w:t>
      </w:r>
      <w:proofErr w:type="gramEnd"/>
      <w:r>
        <w:t xml:space="preserve"> </w:t>
      </w:r>
      <w:proofErr w:type="spellStart"/>
      <w:r>
        <w:t>unilateral</w:t>
      </w:r>
      <w:proofErr w:type="spellEnd"/>
      <w:r>
        <w:t xml:space="preserve"> contact, </w:t>
      </w:r>
      <w:proofErr w:type="spellStart"/>
      <w:r>
        <w:t>numerical</w:t>
      </w:r>
      <w:proofErr w:type="spellEnd"/>
      <w:r>
        <w:t xml:space="preserve"> </w:t>
      </w:r>
      <w:proofErr w:type="spellStart"/>
      <w:r>
        <w:t>methods</w:t>
      </w:r>
      <w:proofErr w:type="spellEnd"/>
      <w:r>
        <w:t xml:space="preserve">, contact </w:t>
      </w:r>
      <w:proofErr w:type="spellStart"/>
      <w:r>
        <w:t>algorithms</w:t>
      </w:r>
      <w:proofErr w:type="spellEnd"/>
      <w:r>
        <w:t xml:space="preserve">, </w:t>
      </w:r>
      <w:proofErr w:type="spellStart"/>
      <w:r>
        <w:t>harmonic</w:t>
      </w:r>
      <w:proofErr w:type="spellEnd"/>
      <w:r>
        <w:t xml:space="preserve"> balance </w:t>
      </w:r>
      <w:proofErr w:type="spellStart"/>
      <w:r>
        <w:t>method</w:t>
      </w:r>
      <w:proofErr w:type="spellEnd"/>
      <w:r>
        <w:t xml:space="preserve">, rotor/stator interactions, </w:t>
      </w:r>
      <w:proofErr w:type="spellStart"/>
      <w:r>
        <w:t>blade</w:t>
      </w:r>
      <w:proofErr w:type="spellEnd"/>
      <w:r>
        <w:t>-tip/casing contacts, b</w:t>
      </w:r>
      <w:r>
        <w:t xml:space="preserve">ranches of </w:t>
      </w:r>
      <w:proofErr w:type="spellStart"/>
      <w:r>
        <w:t>isolated</w:t>
      </w:r>
      <w:proofErr w:type="spellEnd"/>
      <w:r>
        <w:t xml:space="preserve"> solutions, </w:t>
      </w:r>
      <w:proofErr w:type="spellStart"/>
      <w:r>
        <w:t>Melnikov’s</w:t>
      </w:r>
      <w:proofErr w:type="spellEnd"/>
      <w:r>
        <w:t xml:space="preserve"> </w:t>
      </w:r>
      <w:proofErr w:type="spellStart"/>
      <w:r>
        <w:t>energy</w:t>
      </w:r>
      <w:proofErr w:type="spellEnd"/>
      <w:r>
        <w:t xml:space="preserve"> </w:t>
      </w:r>
      <w:proofErr w:type="spellStart"/>
      <w:r>
        <w:t>principle</w:t>
      </w:r>
      <w:proofErr w:type="spellEnd"/>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27096F">
      <w:pPr>
        <w:rPr>
          <w:b/>
        </w:rPr>
      </w:pPr>
    </w:p>
    <w:p w:rsidR="0027096F" w:rsidRDefault="00700430">
      <w:pPr>
        <w:rPr>
          <w:b/>
        </w:rPr>
      </w:pPr>
      <w:r>
        <w:rPr>
          <w:b/>
        </w:rPr>
        <w:t>Résumé français</w:t>
      </w:r>
    </w:p>
    <w:p w:rsidR="0027096F" w:rsidRDefault="00700430">
      <w:r>
        <w:tab/>
        <w:t xml:space="preserve">Avec l'émergence de nombreuses normes environnementales, l'industrie aéronautique doit se conformer à un ensemble de réglementations concernant le rejet de </w:t>
      </w:r>
      <w:r>
        <w:t>gaz à effets de serre et d'oxydes d'azote. Les équipementiers aéronautiques doivent donc mettre au point des moteurs plus performants, ce qui passe par l'exploration de nouvelles pistes de conception. Les jeux fonctionnels entre les parties fixes et les pa</w:t>
      </w:r>
      <w:r>
        <w:t xml:space="preserve">rties tournantes du moteur sont responsables d'une grande partie des pertes aérodynamiques à chacun des étages de la turbomachine. Par conséquent, la réduction de ces jeux permet une augmentation significative du rendement des turboréacteurs. En revanche, </w:t>
      </w:r>
      <w:r>
        <w:t>elle s'accompagne également d'un accroissement de la probabilité d'occurrence des contacts structurels entre les têtes d'aubes et le carter. Dans l'optique de garantir la sûreté des avions, il devient alors nécessaire de se doter d'outils numériques permet</w:t>
      </w:r>
      <w:r>
        <w:t>tant de modéliser de tels contacts avec l'objectif d'intégrer les outils non linéaires dans les cycles de conception industriels. Cette thèse s'inscrit dans la lignée des travaux visant à accroître le niveau de modélisation et de compréhension des phénomèn</w:t>
      </w:r>
      <w:r>
        <w:t>es non linéaires dans les turbomachines, et particulièrement les contacts aube/carter. L'objectif principal de cette thèse consiste à fournir une preuve d'applicabilité des méthodes fréquentielles basées sur un algorithme de gestion du contact par lagrangi</w:t>
      </w:r>
      <w:r>
        <w:t>ens augmentés à la configuration hautement non linéaire de contact aube/carter. Par ailleurs, on cherche à mettre en évidence les propriétés inhérentes aux méthodes fréquentielles concernant le respect des différentes conditions de contact unilatéral. Enfi</w:t>
      </w:r>
      <w:r>
        <w:t>n, comme lors de l'étude des systèmes de taille industrielle on détecte de nombreuses branches de solutions isolées, le dernier objectif consiste à mettre au point une procédure de détection de solutions isolées adaptée aux problèmes de contact aube/carter</w:t>
      </w:r>
      <w:r>
        <w:t>. Pour ces travaux de thèse, une méthode de gestion du contact dans le domaine fréquentiel par lagrangiens augmentés est implémentée et comparée aux stratégies constituant l'état de l'art en ce qui concerne le contact aube/carter. Une très bonne corrélatio</w:t>
      </w:r>
      <w:r>
        <w:t>n est obtenue sur les systèmes de taille industrielle, où les stratégies fréquentielles surpassent même les stratégies temporelles de référence en termes d'informations qualitatives obtenues sur la dynamique du système. Les propriétés de gestion du contact</w:t>
      </w:r>
      <w:r>
        <w:t xml:space="preserve"> intrinsèques des méthodologies utilisées sont mises en évidence sur des systèmes simples, permettant par la même occasion de mettre en lumière une relation asymptotique entre les stratégies fréquentielles se basant sur les méthodes gestion du contact par </w:t>
      </w:r>
      <w:r>
        <w:t xml:space="preserve">lagrangiens augmentés d'une part et par multiplicateurs de Lagrange d'autre part. Enfin, une stratégie de recherche de branches de solutions isolées basée sur le principe énergétique de </w:t>
      </w:r>
      <w:proofErr w:type="spellStart"/>
      <w:r>
        <w:t>Melnikov</w:t>
      </w:r>
      <w:proofErr w:type="spellEnd"/>
      <w:r>
        <w:t xml:space="preserve"> est appliquée au contact aube/carter. Cette dernière permet l</w:t>
      </w:r>
      <w:r>
        <w:t xml:space="preserve">a mise en évidence de nombreuses familles de solutions isolées de manière systématique. De plus, l'application de cette stratégie </w:t>
      </w:r>
      <w:r>
        <w:lastRenderedPageBreak/>
        <w:t>a mené à une meilleure compréhension des mécanismes responsables de la naissance de branches de solutions isolées. Par ailleur</w:t>
      </w:r>
      <w:r>
        <w:t xml:space="preserve">s, un nouveau phénomène responsable de la naissance de branches isolées, pouvant être critique du point de vue de l'intégrité structurelle, est détecté lorsque l'aube subit une excitation </w:t>
      </w:r>
      <w:proofErr w:type="spellStart"/>
      <w:r>
        <w:t>surharmonique</w:t>
      </w:r>
      <w:proofErr w:type="spellEnd"/>
      <w:r>
        <w:t>.</w:t>
      </w:r>
    </w:p>
    <w:p w:rsidR="0027096F" w:rsidRDefault="0027096F"/>
    <w:p w:rsidR="0027096F" w:rsidRDefault="0027096F"/>
    <w:p w:rsidR="0027096F" w:rsidRDefault="0027096F"/>
    <w:p w:rsidR="0027096F" w:rsidRDefault="00700430">
      <w:pPr>
        <w:spacing w:after="200"/>
        <w:jc w:val="left"/>
        <w:rPr>
          <w:b/>
        </w:rPr>
      </w:pPr>
      <w:r>
        <w:rPr>
          <w:b/>
        </w:rPr>
        <w:t>Résumé anglais</w:t>
      </w:r>
    </w:p>
    <w:p w:rsidR="0027096F" w:rsidRDefault="00700430">
      <w:pPr>
        <w:spacing w:after="200"/>
        <w:jc w:val="left"/>
        <w:rPr>
          <w:lang w:val="en-US"/>
        </w:rPr>
      </w:pPr>
      <w:r>
        <w:t xml:space="preserve">        </w:t>
      </w:r>
      <w:proofErr w:type="spellStart"/>
      <w:r>
        <w:t>With</w:t>
      </w:r>
      <w:proofErr w:type="spellEnd"/>
      <w:r>
        <w:t xml:space="preserve"> the </w:t>
      </w:r>
      <w:proofErr w:type="spellStart"/>
      <w:r>
        <w:t>emergence</w:t>
      </w:r>
      <w:proofErr w:type="spellEnd"/>
      <w:r>
        <w:t xml:space="preserve"> of </w:t>
      </w:r>
      <w:proofErr w:type="spellStart"/>
      <w:r>
        <w:t>numer</w:t>
      </w:r>
      <w:r>
        <w:t>ous</w:t>
      </w:r>
      <w:proofErr w:type="spellEnd"/>
      <w:r>
        <w:t xml:space="preserve"> </w:t>
      </w:r>
      <w:proofErr w:type="spellStart"/>
      <w:r>
        <w:t>environmental</w:t>
      </w:r>
      <w:proofErr w:type="spellEnd"/>
      <w:r>
        <w:t xml:space="preserve"> standards, the aviation </w:t>
      </w:r>
      <w:proofErr w:type="spellStart"/>
      <w:r>
        <w:t>industry</w:t>
      </w:r>
      <w:proofErr w:type="spellEnd"/>
      <w:r>
        <w:t xml:space="preserve"> must </w:t>
      </w:r>
      <w:proofErr w:type="spellStart"/>
      <w:r>
        <w:t>comply</w:t>
      </w:r>
      <w:proofErr w:type="spellEnd"/>
      <w:r>
        <w:t xml:space="preserve"> </w:t>
      </w:r>
      <w:proofErr w:type="spellStart"/>
      <w:r>
        <w:t>with</w:t>
      </w:r>
      <w:proofErr w:type="spellEnd"/>
      <w:r>
        <w:t xml:space="preserve"> a </w:t>
      </w:r>
      <w:proofErr w:type="spellStart"/>
      <w:r>
        <w:t>series</w:t>
      </w:r>
      <w:proofErr w:type="spellEnd"/>
      <w:r>
        <w:t xml:space="preserve"> of </w:t>
      </w:r>
      <w:proofErr w:type="spellStart"/>
      <w:r>
        <w:t>regulations</w:t>
      </w:r>
      <w:proofErr w:type="spellEnd"/>
      <w:r>
        <w:t xml:space="preserve"> </w:t>
      </w:r>
      <w:proofErr w:type="spellStart"/>
      <w:r>
        <w:t>regarding</w:t>
      </w:r>
      <w:proofErr w:type="spellEnd"/>
      <w:r>
        <w:t xml:space="preserve"> </w:t>
      </w:r>
      <w:proofErr w:type="spellStart"/>
      <w:r>
        <w:t>greenhouse</w:t>
      </w:r>
      <w:proofErr w:type="spellEnd"/>
      <w:r>
        <w:t xml:space="preserve"> </w:t>
      </w:r>
      <w:proofErr w:type="spellStart"/>
      <w:r>
        <w:t>gases</w:t>
      </w:r>
      <w:proofErr w:type="spellEnd"/>
      <w:r>
        <w:t xml:space="preserve"> and </w:t>
      </w:r>
      <w:proofErr w:type="spellStart"/>
      <w:r>
        <w:t>nitrogen</w:t>
      </w:r>
      <w:proofErr w:type="spellEnd"/>
      <w:r>
        <w:t xml:space="preserve"> oxides </w:t>
      </w:r>
      <w:proofErr w:type="spellStart"/>
      <w:r>
        <w:t>emissions</w:t>
      </w:r>
      <w:proofErr w:type="spellEnd"/>
      <w:r>
        <w:t xml:space="preserve">. </w:t>
      </w:r>
      <w:proofErr w:type="spellStart"/>
      <w:r>
        <w:t>Aeronautical</w:t>
      </w:r>
      <w:proofErr w:type="spellEnd"/>
      <w:r>
        <w:t xml:space="preserve"> </w:t>
      </w:r>
      <w:proofErr w:type="spellStart"/>
      <w:r>
        <w:t>equipment</w:t>
      </w:r>
      <w:proofErr w:type="spellEnd"/>
      <w:r>
        <w:t xml:space="preserve"> </w:t>
      </w:r>
      <w:proofErr w:type="spellStart"/>
      <w:r>
        <w:t>manufacturers</w:t>
      </w:r>
      <w:proofErr w:type="spellEnd"/>
      <w:r>
        <w:t xml:space="preserve"> must </w:t>
      </w:r>
      <w:proofErr w:type="spellStart"/>
      <w:r>
        <w:t>therefore</w:t>
      </w:r>
      <w:proofErr w:type="spellEnd"/>
      <w:r>
        <w:t xml:space="preserve"> </w:t>
      </w:r>
      <w:proofErr w:type="spellStart"/>
      <w:r>
        <w:t>develop</w:t>
      </w:r>
      <w:proofErr w:type="spellEnd"/>
      <w:r>
        <w:t xml:space="preserve"> more performant engines, </w:t>
      </w:r>
      <w:proofErr w:type="spellStart"/>
      <w:r>
        <w:t>which</w:t>
      </w:r>
      <w:proofErr w:type="spellEnd"/>
      <w:r>
        <w:t xml:space="preserve"> </w:t>
      </w:r>
      <w:proofErr w:type="spellStart"/>
      <w:r>
        <w:t>means</w:t>
      </w:r>
      <w:proofErr w:type="spellEnd"/>
      <w:r>
        <w:t xml:space="preserve"> </w:t>
      </w:r>
      <w:proofErr w:type="spellStart"/>
      <w:r>
        <w:t>exploring</w:t>
      </w:r>
      <w:proofErr w:type="spellEnd"/>
      <w:r>
        <w:t xml:space="preserve"> new designs. The </w:t>
      </w:r>
      <w:proofErr w:type="spellStart"/>
      <w:r>
        <w:t>operational</w:t>
      </w:r>
      <w:proofErr w:type="spellEnd"/>
      <w:r>
        <w:t xml:space="preserve"> clearances </w:t>
      </w:r>
      <w:proofErr w:type="spellStart"/>
      <w:r>
        <w:t>between</w:t>
      </w:r>
      <w:proofErr w:type="spellEnd"/>
      <w:r>
        <w:t xml:space="preserve"> the </w:t>
      </w:r>
      <w:proofErr w:type="spellStart"/>
      <w:r>
        <w:t>fixed</w:t>
      </w:r>
      <w:proofErr w:type="spellEnd"/>
      <w:r>
        <w:t xml:space="preserve"> and </w:t>
      </w:r>
      <w:proofErr w:type="spellStart"/>
      <w:r>
        <w:t>rotating</w:t>
      </w:r>
      <w:proofErr w:type="spellEnd"/>
      <w:r>
        <w:t xml:space="preserve"> parts of the engine are </w:t>
      </w:r>
      <w:proofErr w:type="spellStart"/>
      <w:r>
        <w:t>responsible</w:t>
      </w:r>
      <w:proofErr w:type="spellEnd"/>
      <w:r>
        <w:t xml:space="preserve"> for a large part of the </w:t>
      </w:r>
      <w:proofErr w:type="spellStart"/>
      <w:r>
        <w:t>aerodynamic</w:t>
      </w:r>
      <w:proofErr w:type="spellEnd"/>
      <w:r>
        <w:t xml:space="preserve"> </w:t>
      </w:r>
      <w:proofErr w:type="spellStart"/>
      <w:r>
        <w:t>losses</w:t>
      </w:r>
      <w:proofErr w:type="spellEnd"/>
      <w:r>
        <w:t xml:space="preserve"> at </w:t>
      </w:r>
      <w:proofErr w:type="spellStart"/>
      <w:r>
        <w:t>each</w:t>
      </w:r>
      <w:proofErr w:type="spellEnd"/>
      <w:r>
        <w:t xml:space="preserve"> stage of the turbomachine. </w:t>
      </w:r>
      <w:proofErr w:type="spellStart"/>
      <w:r>
        <w:t>Naturally</w:t>
      </w:r>
      <w:proofErr w:type="spellEnd"/>
      <w:r>
        <w:t xml:space="preserve">, </w:t>
      </w:r>
      <w:proofErr w:type="spellStart"/>
      <w:r>
        <w:t>reducing</w:t>
      </w:r>
      <w:proofErr w:type="spellEnd"/>
      <w:r>
        <w:t xml:space="preserve"> </w:t>
      </w:r>
      <w:proofErr w:type="spellStart"/>
      <w:r>
        <w:t>these</w:t>
      </w:r>
      <w:proofErr w:type="spellEnd"/>
      <w:r>
        <w:t xml:space="preserve"> clearances </w:t>
      </w:r>
      <w:proofErr w:type="spellStart"/>
      <w:r>
        <w:t>allows</w:t>
      </w:r>
      <w:proofErr w:type="spellEnd"/>
      <w:r>
        <w:t xml:space="preserve"> for a </w:t>
      </w:r>
      <w:proofErr w:type="spellStart"/>
      <w:r>
        <w:t>significant</w:t>
      </w:r>
      <w:proofErr w:type="spellEnd"/>
      <w:r>
        <w:t xml:space="preserve"> </w:t>
      </w:r>
      <w:proofErr w:type="spellStart"/>
      <w:r>
        <w:t>increase</w:t>
      </w:r>
      <w:proofErr w:type="spellEnd"/>
      <w:r>
        <w:t xml:space="preserve"> in the </w:t>
      </w:r>
      <w:proofErr w:type="spellStart"/>
      <w:r>
        <w:t>efficiency</w:t>
      </w:r>
      <w:proofErr w:type="spellEnd"/>
      <w:r>
        <w:t xml:space="preserve"> of the engine. </w:t>
      </w:r>
      <w:proofErr w:type="spellStart"/>
      <w:r>
        <w:t>However</w:t>
      </w:r>
      <w:proofErr w:type="spellEnd"/>
      <w:r>
        <w:t xml:space="preserve">, </w:t>
      </w:r>
      <w:proofErr w:type="spellStart"/>
      <w:r>
        <w:t>it</w:t>
      </w:r>
      <w:proofErr w:type="spellEnd"/>
      <w:r>
        <w:t xml:space="preserve"> </w:t>
      </w:r>
      <w:proofErr w:type="spellStart"/>
      <w:r>
        <w:t>also</w:t>
      </w:r>
      <w:proofErr w:type="spellEnd"/>
      <w:r>
        <w:t xml:space="preserve"> </w:t>
      </w:r>
      <w:proofErr w:type="spellStart"/>
      <w:r>
        <w:t>comes</w:t>
      </w:r>
      <w:proofErr w:type="spellEnd"/>
      <w:r>
        <w:t xml:space="preserve"> </w:t>
      </w:r>
      <w:proofErr w:type="spellStart"/>
      <w:r>
        <w:t>with</w:t>
      </w:r>
      <w:proofErr w:type="spellEnd"/>
      <w:r>
        <w:t xml:space="preserve"> a </w:t>
      </w:r>
      <w:proofErr w:type="spellStart"/>
      <w:r>
        <w:t>rise</w:t>
      </w:r>
      <w:proofErr w:type="spellEnd"/>
      <w:r>
        <w:t xml:space="preserve"> in the </w:t>
      </w:r>
      <w:proofErr w:type="spellStart"/>
      <w:r>
        <w:t>likelihood</w:t>
      </w:r>
      <w:proofErr w:type="spellEnd"/>
      <w:r>
        <w:t xml:space="preserve"> of the occurrence of structural contacts </w:t>
      </w:r>
      <w:proofErr w:type="spellStart"/>
      <w:r>
        <w:t>between</w:t>
      </w:r>
      <w:proofErr w:type="spellEnd"/>
      <w:r>
        <w:t xml:space="preserve"> </w:t>
      </w:r>
      <w:proofErr w:type="spellStart"/>
      <w:r>
        <w:t>blade-tips</w:t>
      </w:r>
      <w:proofErr w:type="spellEnd"/>
      <w:r>
        <w:t xml:space="preserve"> and the casing. In </w:t>
      </w:r>
      <w:proofErr w:type="spellStart"/>
      <w:r>
        <w:t>order</w:t>
      </w:r>
      <w:proofErr w:type="spellEnd"/>
      <w:r>
        <w:t xml:space="preserve"> to </w:t>
      </w:r>
      <w:proofErr w:type="spellStart"/>
      <w:r>
        <w:t>ensure</w:t>
      </w:r>
      <w:proofErr w:type="spellEnd"/>
      <w:r>
        <w:t xml:space="preserve"> the </w:t>
      </w:r>
      <w:proofErr w:type="spellStart"/>
      <w:r>
        <w:t>safety</w:t>
      </w:r>
      <w:proofErr w:type="spellEnd"/>
      <w:r>
        <w:t xml:space="preserve"> of the </w:t>
      </w:r>
      <w:proofErr w:type="spellStart"/>
      <w:r>
        <w:t>aircraft</w:t>
      </w:r>
      <w:proofErr w:type="spellEnd"/>
      <w:r>
        <w:t xml:space="preserve">, </w:t>
      </w:r>
      <w:proofErr w:type="spellStart"/>
      <w:r>
        <w:t>it</w:t>
      </w:r>
      <w:proofErr w:type="spellEnd"/>
      <w:r>
        <w:t xml:space="preserve"> </w:t>
      </w:r>
      <w:proofErr w:type="spellStart"/>
      <w:r>
        <w:t>becomes</w:t>
      </w:r>
      <w:proofErr w:type="spellEnd"/>
      <w:r>
        <w:t xml:space="preserve"> </w:t>
      </w:r>
      <w:proofErr w:type="spellStart"/>
      <w:r>
        <w:t>necessary</w:t>
      </w:r>
      <w:proofErr w:type="spellEnd"/>
      <w:r>
        <w:t xml:space="preserve"> to </w:t>
      </w:r>
      <w:proofErr w:type="spellStart"/>
      <w:r>
        <w:t>acquire</w:t>
      </w:r>
      <w:proofErr w:type="spellEnd"/>
      <w:r>
        <w:t xml:space="preserve"> </w:t>
      </w:r>
      <w:proofErr w:type="spellStart"/>
      <w:r>
        <w:t>numerical</w:t>
      </w:r>
      <w:proofErr w:type="spellEnd"/>
      <w:r>
        <w:t xml:space="preserve"> </w:t>
      </w:r>
      <w:proofErr w:type="spellStart"/>
      <w:r>
        <w:t>tool</w:t>
      </w:r>
      <w:r>
        <w:t>s</w:t>
      </w:r>
      <w:proofErr w:type="spellEnd"/>
      <w:r>
        <w:t xml:space="preserve"> </w:t>
      </w:r>
      <w:proofErr w:type="spellStart"/>
      <w:r>
        <w:t>allowing</w:t>
      </w:r>
      <w:proofErr w:type="spellEnd"/>
      <w:r>
        <w:t xml:space="preserve"> to model </w:t>
      </w:r>
      <w:proofErr w:type="spellStart"/>
      <w:r>
        <w:t>such</w:t>
      </w:r>
      <w:proofErr w:type="spellEnd"/>
      <w:r>
        <w:t xml:space="preserve"> contacts </w:t>
      </w:r>
      <w:proofErr w:type="spellStart"/>
      <w:r>
        <w:t>with</w:t>
      </w:r>
      <w:proofErr w:type="spellEnd"/>
      <w:r>
        <w:t xml:space="preserve"> the objective of </w:t>
      </w:r>
      <w:proofErr w:type="spellStart"/>
      <w:r>
        <w:t>integrating</w:t>
      </w:r>
      <w:proofErr w:type="spellEnd"/>
      <w:r>
        <w:t xml:space="preserve"> </w:t>
      </w:r>
      <w:proofErr w:type="spellStart"/>
      <w:r>
        <w:t>nonlinear</w:t>
      </w:r>
      <w:proofErr w:type="spellEnd"/>
      <w:r>
        <w:t xml:space="preserve"> </w:t>
      </w:r>
      <w:proofErr w:type="spellStart"/>
      <w:r>
        <w:t>tools</w:t>
      </w:r>
      <w:proofErr w:type="spellEnd"/>
      <w:r>
        <w:t xml:space="preserve"> in </w:t>
      </w:r>
      <w:proofErr w:type="spellStart"/>
      <w:r>
        <w:t>industrial</w:t>
      </w:r>
      <w:proofErr w:type="spellEnd"/>
      <w:r>
        <w:t xml:space="preserve"> design cycles. This </w:t>
      </w:r>
      <w:proofErr w:type="spellStart"/>
      <w:r>
        <w:t>thesis</w:t>
      </w:r>
      <w:proofErr w:type="spellEnd"/>
      <w:r>
        <w:t xml:space="preserve"> </w:t>
      </w:r>
      <w:proofErr w:type="spellStart"/>
      <w:r>
        <w:t>aims</w:t>
      </w:r>
      <w:proofErr w:type="spellEnd"/>
      <w:r>
        <w:t xml:space="preserve"> to </w:t>
      </w:r>
      <w:proofErr w:type="spellStart"/>
      <w:r>
        <w:t>increase</w:t>
      </w:r>
      <w:proofErr w:type="spellEnd"/>
      <w:r>
        <w:t xml:space="preserve"> the </w:t>
      </w:r>
      <w:proofErr w:type="spellStart"/>
      <w:r>
        <w:t>level</w:t>
      </w:r>
      <w:proofErr w:type="spellEnd"/>
      <w:r>
        <w:t xml:space="preserve"> of modeling and </w:t>
      </w:r>
      <w:proofErr w:type="spellStart"/>
      <w:r>
        <w:t>understanding</w:t>
      </w:r>
      <w:proofErr w:type="spellEnd"/>
      <w:r>
        <w:t xml:space="preserve"> of </w:t>
      </w:r>
      <w:proofErr w:type="spellStart"/>
      <w:r>
        <w:t>nonlinear</w:t>
      </w:r>
      <w:proofErr w:type="spellEnd"/>
      <w:r>
        <w:t xml:space="preserve"> </w:t>
      </w:r>
      <w:proofErr w:type="spellStart"/>
      <w:r>
        <w:t>phenomena</w:t>
      </w:r>
      <w:proofErr w:type="spellEnd"/>
      <w:r>
        <w:t xml:space="preserve"> in </w:t>
      </w:r>
      <w:proofErr w:type="spellStart"/>
      <w:r>
        <w:t>turbomachinery</w:t>
      </w:r>
      <w:proofErr w:type="spellEnd"/>
      <w:r>
        <w:t xml:space="preserve">, and </w:t>
      </w:r>
      <w:proofErr w:type="spellStart"/>
      <w:r>
        <w:t>particularly</w:t>
      </w:r>
      <w:proofErr w:type="spellEnd"/>
      <w:r>
        <w:t xml:space="preserve"> </w:t>
      </w:r>
      <w:proofErr w:type="spellStart"/>
      <w:r>
        <w:t>blade</w:t>
      </w:r>
      <w:proofErr w:type="spellEnd"/>
      <w:r>
        <w:t>/casing co</w:t>
      </w:r>
      <w:r>
        <w:t xml:space="preserve">ntacts. The main objective of </w:t>
      </w:r>
      <w:proofErr w:type="spellStart"/>
      <w:r>
        <w:t>this</w:t>
      </w:r>
      <w:proofErr w:type="spellEnd"/>
      <w:r>
        <w:t xml:space="preserve"> </w:t>
      </w:r>
      <w:proofErr w:type="spellStart"/>
      <w:r>
        <w:t>thesis</w:t>
      </w:r>
      <w:proofErr w:type="spellEnd"/>
      <w:r>
        <w:t xml:space="preserve"> </w:t>
      </w:r>
      <w:proofErr w:type="spellStart"/>
      <w:r>
        <w:t>is</w:t>
      </w:r>
      <w:proofErr w:type="spellEnd"/>
      <w:r>
        <w:t xml:space="preserve"> to </w:t>
      </w:r>
      <w:proofErr w:type="spellStart"/>
      <w:r>
        <w:t>provide</w:t>
      </w:r>
      <w:proofErr w:type="spellEnd"/>
      <w:r>
        <w:t xml:space="preserve"> a proof of </w:t>
      </w:r>
      <w:proofErr w:type="spellStart"/>
      <w:r>
        <w:t>applicability</w:t>
      </w:r>
      <w:proofErr w:type="spellEnd"/>
      <w:r>
        <w:t xml:space="preserve"> of </w:t>
      </w:r>
      <w:proofErr w:type="spellStart"/>
      <w:r>
        <w:t>frequency</w:t>
      </w:r>
      <w:proofErr w:type="spellEnd"/>
      <w:r>
        <w:t xml:space="preserve"> </w:t>
      </w:r>
      <w:proofErr w:type="spellStart"/>
      <w:r>
        <w:t>methods</w:t>
      </w:r>
      <w:proofErr w:type="spellEnd"/>
      <w:r>
        <w:t xml:space="preserve"> </w:t>
      </w:r>
      <w:proofErr w:type="spellStart"/>
      <w:r>
        <w:t>based</w:t>
      </w:r>
      <w:proofErr w:type="spellEnd"/>
      <w:r>
        <w:t xml:space="preserve"> on an </w:t>
      </w:r>
      <w:proofErr w:type="spellStart"/>
      <w:r>
        <w:t>augmented</w:t>
      </w:r>
      <w:proofErr w:type="spellEnd"/>
      <w:r>
        <w:t xml:space="preserve"> </w:t>
      </w:r>
      <w:proofErr w:type="spellStart"/>
      <w:r>
        <w:t>lagrangian</w:t>
      </w:r>
      <w:proofErr w:type="spellEnd"/>
      <w:r>
        <w:t xml:space="preserve"> contact management </w:t>
      </w:r>
      <w:proofErr w:type="spellStart"/>
      <w:r>
        <w:t>algorithm</w:t>
      </w:r>
      <w:proofErr w:type="spellEnd"/>
      <w:r>
        <w:t xml:space="preserve"> to the </w:t>
      </w:r>
      <w:proofErr w:type="spellStart"/>
      <w:r>
        <w:t>highly</w:t>
      </w:r>
      <w:proofErr w:type="spellEnd"/>
      <w:r>
        <w:t xml:space="preserve"> </w:t>
      </w:r>
      <w:proofErr w:type="spellStart"/>
      <w:r>
        <w:t>nonlinear</w:t>
      </w:r>
      <w:proofErr w:type="spellEnd"/>
      <w:r>
        <w:t xml:space="preserve"> configuration of </w:t>
      </w:r>
      <w:proofErr w:type="spellStart"/>
      <w:r>
        <w:t>blade</w:t>
      </w:r>
      <w:proofErr w:type="spellEnd"/>
      <w:r>
        <w:t xml:space="preserve">/casing contact. In addition, one </w:t>
      </w:r>
      <w:proofErr w:type="spellStart"/>
      <w:r>
        <w:t>seeks</w:t>
      </w:r>
      <w:proofErr w:type="spellEnd"/>
      <w:r>
        <w:t xml:space="preserve"> to hig</w:t>
      </w:r>
      <w:r>
        <w:t xml:space="preserve">hlight the </w:t>
      </w:r>
      <w:proofErr w:type="spellStart"/>
      <w:r>
        <w:t>properties</w:t>
      </w:r>
      <w:proofErr w:type="spellEnd"/>
      <w:r>
        <w:t xml:space="preserve"> </w:t>
      </w:r>
      <w:proofErr w:type="spellStart"/>
      <w:r>
        <w:t>inherent</w:t>
      </w:r>
      <w:proofErr w:type="spellEnd"/>
      <w:r>
        <w:t xml:space="preserve"> to the </w:t>
      </w:r>
      <w:proofErr w:type="spellStart"/>
      <w:r>
        <w:t>frequency</w:t>
      </w:r>
      <w:proofErr w:type="spellEnd"/>
      <w:r>
        <w:t xml:space="preserve"> </w:t>
      </w:r>
      <w:proofErr w:type="spellStart"/>
      <w:r>
        <w:t>methods</w:t>
      </w:r>
      <w:proofErr w:type="spellEnd"/>
      <w:r>
        <w:t xml:space="preserve"> </w:t>
      </w:r>
      <w:proofErr w:type="spellStart"/>
      <w:r>
        <w:t>regarding</w:t>
      </w:r>
      <w:proofErr w:type="spellEnd"/>
      <w:r>
        <w:t xml:space="preserve"> </w:t>
      </w:r>
      <w:proofErr w:type="spellStart"/>
      <w:r>
        <w:t>their</w:t>
      </w:r>
      <w:proofErr w:type="spellEnd"/>
      <w:r>
        <w:t xml:space="preserve"> respect of the </w:t>
      </w:r>
      <w:proofErr w:type="spellStart"/>
      <w:r>
        <w:t>different</w:t>
      </w:r>
      <w:proofErr w:type="spellEnd"/>
      <w:r>
        <w:t xml:space="preserve"> </w:t>
      </w:r>
      <w:proofErr w:type="spellStart"/>
      <w:r>
        <w:t>unilateral</w:t>
      </w:r>
      <w:proofErr w:type="spellEnd"/>
      <w:r>
        <w:t xml:space="preserve"> contact conditions. </w:t>
      </w:r>
      <w:proofErr w:type="spellStart"/>
      <w:r>
        <w:t>Finally</w:t>
      </w:r>
      <w:proofErr w:type="spellEnd"/>
      <w:r>
        <w:t xml:space="preserve">, as </w:t>
      </w:r>
      <w:proofErr w:type="spellStart"/>
      <w:r>
        <w:t>many</w:t>
      </w:r>
      <w:proofErr w:type="spellEnd"/>
      <w:r>
        <w:t xml:space="preserve"> branches of </w:t>
      </w:r>
      <w:proofErr w:type="spellStart"/>
      <w:r>
        <w:t>isolated</w:t>
      </w:r>
      <w:proofErr w:type="spellEnd"/>
      <w:r>
        <w:t xml:space="preserve"> solutions are </w:t>
      </w:r>
      <w:proofErr w:type="spellStart"/>
      <w:r>
        <w:t>detected</w:t>
      </w:r>
      <w:proofErr w:type="spellEnd"/>
      <w:r>
        <w:t xml:space="preserve"> in the </w:t>
      </w:r>
      <w:proofErr w:type="spellStart"/>
      <w:r>
        <w:t>analysis</w:t>
      </w:r>
      <w:proofErr w:type="spellEnd"/>
      <w:r>
        <w:t xml:space="preserve"> of </w:t>
      </w:r>
      <w:proofErr w:type="spellStart"/>
      <w:r>
        <w:t>industrial</w:t>
      </w:r>
      <w:proofErr w:type="spellEnd"/>
      <w:r>
        <w:t xml:space="preserve"> </w:t>
      </w:r>
      <w:proofErr w:type="spellStart"/>
      <w:r>
        <w:t>systems</w:t>
      </w:r>
      <w:proofErr w:type="spellEnd"/>
      <w:r>
        <w:t xml:space="preserve">, the last objective </w:t>
      </w:r>
      <w:proofErr w:type="spellStart"/>
      <w:r>
        <w:t>consists</w:t>
      </w:r>
      <w:proofErr w:type="spellEnd"/>
      <w:r>
        <w:t xml:space="preserve"> </w:t>
      </w:r>
      <w:r>
        <w:t xml:space="preserve">in </w:t>
      </w:r>
      <w:proofErr w:type="spellStart"/>
      <w:r>
        <w:t>developing</w:t>
      </w:r>
      <w:proofErr w:type="spellEnd"/>
      <w:r>
        <w:t xml:space="preserve"> a </w:t>
      </w:r>
      <w:proofErr w:type="spellStart"/>
      <w:r>
        <w:t>procedure</w:t>
      </w:r>
      <w:proofErr w:type="spellEnd"/>
      <w:r>
        <w:t xml:space="preserve"> for the </w:t>
      </w:r>
      <w:proofErr w:type="spellStart"/>
      <w:r>
        <w:t>detection</w:t>
      </w:r>
      <w:proofErr w:type="spellEnd"/>
      <w:r>
        <w:t xml:space="preserve"> of </w:t>
      </w:r>
      <w:proofErr w:type="spellStart"/>
      <w:r>
        <w:t>isolated</w:t>
      </w:r>
      <w:proofErr w:type="spellEnd"/>
      <w:r>
        <w:t xml:space="preserve"> branches of solutions </w:t>
      </w:r>
      <w:proofErr w:type="spellStart"/>
      <w:r>
        <w:t>adapted</w:t>
      </w:r>
      <w:proofErr w:type="spellEnd"/>
      <w:r>
        <w:t xml:space="preserve"> to </w:t>
      </w:r>
      <w:proofErr w:type="spellStart"/>
      <w:r>
        <w:t>to</w:t>
      </w:r>
      <w:proofErr w:type="spellEnd"/>
      <w:r>
        <w:t xml:space="preserve"> </w:t>
      </w:r>
      <w:proofErr w:type="spellStart"/>
      <w:r>
        <w:t>blade</w:t>
      </w:r>
      <w:proofErr w:type="spellEnd"/>
      <w:r>
        <w:t xml:space="preserve">-tip/casing contact </w:t>
      </w:r>
      <w:proofErr w:type="spellStart"/>
      <w:r>
        <w:t>problems</w:t>
      </w:r>
      <w:proofErr w:type="spellEnd"/>
      <w:r>
        <w:t xml:space="preserve">. </w:t>
      </w:r>
      <w:proofErr w:type="spellStart"/>
      <w:r>
        <w:t>During</w:t>
      </w:r>
      <w:proofErr w:type="spellEnd"/>
      <w:r>
        <w:t xml:space="preserve"> </w:t>
      </w:r>
      <w:proofErr w:type="spellStart"/>
      <w:r>
        <w:t>this</w:t>
      </w:r>
      <w:proofErr w:type="spellEnd"/>
      <w:r>
        <w:t xml:space="preserve"> </w:t>
      </w:r>
      <w:proofErr w:type="spellStart"/>
      <w:r>
        <w:t>thesis</w:t>
      </w:r>
      <w:proofErr w:type="spellEnd"/>
      <w:r>
        <w:t xml:space="preserve">, a </w:t>
      </w:r>
      <w:proofErr w:type="spellStart"/>
      <w:r>
        <w:t>method</w:t>
      </w:r>
      <w:proofErr w:type="spellEnd"/>
      <w:r>
        <w:t xml:space="preserve"> of contact management in the </w:t>
      </w:r>
      <w:proofErr w:type="spellStart"/>
      <w:r>
        <w:t>frequency</w:t>
      </w:r>
      <w:proofErr w:type="spellEnd"/>
      <w:r>
        <w:t xml:space="preserve"> </w:t>
      </w:r>
      <w:proofErr w:type="spellStart"/>
      <w:r>
        <w:t>domain</w:t>
      </w:r>
      <w:proofErr w:type="spellEnd"/>
      <w:r>
        <w:t xml:space="preserve"> by </w:t>
      </w:r>
      <w:proofErr w:type="spellStart"/>
      <w:r>
        <w:t>augmented</w:t>
      </w:r>
      <w:proofErr w:type="spellEnd"/>
      <w:r>
        <w:t xml:space="preserve"> </w:t>
      </w:r>
      <w:proofErr w:type="spellStart"/>
      <w:r>
        <w:t>lagrangians</w:t>
      </w:r>
      <w:proofErr w:type="spellEnd"/>
      <w:r>
        <w:t xml:space="preserve"> </w:t>
      </w:r>
      <w:proofErr w:type="spellStart"/>
      <w:r>
        <w:t>is</w:t>
      </w:r>
      <w:proofErr w:type="spellEnd"/>
      <w:r>
        <w:t xml:space="preserve"> </w:t>
      </w:r>
      <w:proofErr w:type="spellStart"/>
      <w:r>
        <w:t>implemented</w:t>
      </w:r>
      <w:proofErr w:type="spellEnd"/>
      <w:r>
        <w:t xml:space="preserve"> and </w:t>
      </w:r>
      <w:proofErr w:type="spellStart"/>
      <w:r>
        <w:t>compared</w:t>
      </w:r>
      <w:proofErr w:type="spellEnd"/>
      <w:r>
        <w:t xml:space="preserve"> t</w:t>
      </w:r>
      <w:r>
        <w:t xml:space="preserve">o </w:t>
      </w:r>
      <w:proofErr w:type="spellStart"/>
      <w:r>
        <w:t>industrial</w:t>
      </w:r>
      <w:proofErr w:type="spellEnd"/>
      <w:r>
        <w:t xml:space="preserve"> state-of-the-art </w:t>
      </w:r>
      <w:proofErr w:type="spellStart"/>
      <w:r>
        <w:t>strategies</w:t>
      </w:r>
      <w:proofErr w:type="spellEnd"/>
      <w:r>
        <w:t xml:space="preserve"> </w:t>
      </w:r>
      <w:proofErr w:type="spellStart"/>
      <w:r>
        <w:t>when</w:t>
      </w:r>
      <w:proofErr w:type="spellEnd"/>
      <w:r>
        <w:t xml:space="preserve"> </w:t>
      </w:r>
      <w:proofErr w:type="spellStart"/>
      <w:r>
        <w:t>it</w:t>
      </w:r>
      <w:proofErr w:type="spellEnd"/>
      <w:r>
        <w:t xml:space="preserve"> </w:t>
      </w:r>
      <w:proofErr w:type="spellStart"/>
      <w:r>
        <w:t>comes</w:t>
      </w:r>
      <w:proofErr w:type="spellEnd"/>
      <w:r>
        <w:t xml:space="preserve"> to rotor/stator interactions. A </w:t>
      </w:r>
      <w:proofErr w:type="spellStart"/>
      <w:r>
        <w:t>very</w:t>
      </w:r>
      <w:proofErr w:type="spellEnd"/>
      <w:r>
        <w:t xml:space="preserve"> good </w:t>
      </w:r>
      <w:proofErr w:type="spellStart"/>
      <w:r>
        <w:t>correlation</w:t>
      </w:r>
      <w:proofErr w:type="spellEnd"/>
      <w:r>
        <w:t xml:space="preserve"> </w:t>
      </w:r>
      <w:proofErr w:type="spellStart"/>
      <w:r>
        <w:t>is</w:t>
      </w:r>
      <w:proofErr w:type="spellEnd"/>
      <w:r>
        <w:t xml:space="preserve"> </w:t>
      </w:r>
      <w:proofErr w:type="spellStart"/>
      <w:r>
        <w:t>obtained</w:t>
      </w:r>
      <w:proofErr w:type="spellEnd"/>
      <w:r>
        <w:t xml:space="preserve"> on </w:t>
      </w:r>
      <w:proofErr w:type="spellStart"/>
      <w:r>
        <w:t>industrial</w:t>
      </w:r>
      <w:proofErr w:type="spellEnd"/>
      <w:r>
        <w:t xml:space="preserve"> </w:t>
      </w:r>
      <w:proofErr w:type="spellStart"/>
      <w:r>
        <w:t>sized</w:t>
      </w:r>
      <w:proofErr w:type="spellEnd"/>
      <w:r>
        <w:t xml:space="preserve"> </w:t>
      </w:r>
      <w:proofErr w:type="spellStart"/>
      <w:r>
        <w:t>systems</w:t>
      </w:r>
      <w:proofErr w:type="spellEnd"/>
      <w:r>
        <w:t xml:space="preserve">, </w:t>
      </w:r>
      <w:proofErr w:type="spellStart"/>
      <w:r>
        <w:t>where</w:t>
      </w:r>
      <w:proofErr w:type="spellEnd"/>
      <w:r>
        <w:t xml:space="preserve"> the </w:t>
      </w:r>
      <w:proofErr w:type="spellStart"/>
      <w:r>
        <w:t>frequency-based</w:t>
      </w:r>
      <w:proofErr w:type="spellEnd"/>
      <w:r>
        <w:t xml:space="preserve"> </w:t>
      </w:r>
      <w:proofErr w:type="spellStart"/>
      <w:r>
        <w:t>strategies</w:t>
      </w:r>
      <w:proofErr w:type="spellEnd"/>
      <w:r>
        <w:t xml:space="preserve"> </w:t>
      </w:r>
      <w:proofErr w:type="spellStart"/>
      <w:r>
        <w:t>even</w:t>
      </w:r>
      <w:proofErr w:type="spellEnd"/>
      <w:r>
        <w:t xml:space="preserve"> </w:t>
      </w:r>
      <w:proofErr w:type="spellStart"/>
      <w:r>
        <w:t>outperform</w:t>
      </w:r>
      <w:proofErr w:type="spellEnd"/>
      <w:r>
        <w:t xml:space="preserve"> the </w:t>
      </w:r>
      <w:proofErr w:type="spellStart"/>
      <w:r>
        <w:t>reference</w:t>
      </w:r>
      <w:proofErr w:type="spellEnd"/>
      <w:r>
        <w:t xml:space="preserve"> time </w:t>
      </w:r>
      <w:proofErr w:type="spellStart"/>
      <w:r>
        <w:t>domain</w:t>
      </w:r>
      <w:proofErr w:type="spellEnd"/>
      <w:r>
        <w:t xml:space="preserve"> </w:t>
      </w:r>
      <w:proofErr w:type="spellStart"/>
      <w:r>
        <w:t>strategies</w:t>
      </w:r>
      <w:proofErr w:type="spellEnd"/>
      <w:r>
        <w:t xml:space="preserve"> in </w:t>
      </w:r>
      <w:proofErr w:type="spellStart"/>
      <w:r>
        <w:t>terms</w:t>
      </w:r>
      <w:proofErr w:type="spellEnd"/>
      <w:r>
        <w:t xml:space="preserve"> of qual</w:t>
      </w:r>
      <w:r>
        <w:t xml:space="preserve">itative information </w:t>
      </w:r>
      <w:proofErr w:type="spellStart"/>
      <w:r>
        <w:t>obtained</w:t>
      </w:r>
      <w:proofErr w:type="spellEnd"/>
      <w:r>
        <w:t xml:space="preserve"> on the </w:t>
      </w:r>
      <w:proofErr w:type="spellStart"/>
      <w:r>
        <w:t>dynamics</w:t>
      </w:r>
      <w:proofErr w:type="spellEnd"/>
      <w:r>
        <w:t xml:space="preserve"> </w:t>
      </w:r>
      <w:proofErr w:type="spellStart"/>
      <w:r>
        <w:t>response</w:t>
      </w:r>
      <w:proofErr w:type="spellEnd"/>
      <w:r>
        <w:t xml:space="preserve">. The </w:t>
      </w:r>
      <w:proofErr w:type="spellStart"/>
      <w:r>
        <w:t>intrinsic</w:t>
      </w:r>
      <w:proofErr w:type="spellEnd"/>
      <w:r>
        <w:t xml:space="preserve"> contact management </w:t>
      </w:r>
      <w:proofErr w:type="spellStart"/>
      <w:r>
        <w:t>properties</w:t>
      </w:r>
      <w:proofErr w:type="spellEnd"/>
      <w:r>
        <w:t xml:space="preserve"> of the </w:t>
      </w:r>
      <w:proofErr w:type="spellStart"/>
      <w:r>
        <w:t>methodologies</w:t>
      </w:r>
      <w:proofErr w:type="spellEnd"/>
      <w:r>
        <w:t xml:space="preserve"> are </w:t>
      </w:r>
      <w:proofErr w:type="spellStart"/>
      <w:r>
        <w:t>identified</w:t>
      </w:r>
      <w:proofErr w:type="spellEnd"/>
      <w:r>
        <w:t xml:space="preserve"> on simple </w:t>
      </w:r>
      <w:proofErr w:type="spellStart"/>
      <w:r>
        <w:t>systems</w:t>
      </w:r>
      <w:proofErr w:type="spellEnd"/>
      <w:r>
        <w:t xml:space="preserve">, </w:t>
      </w:r>
      <w:proofErr w:type="spellStart"/>
      <w:r>
        <w:t>allowing</w:t>
      </w:r>
      <w:proofErr w:type="spellEnd"/>
      <w:r>
        <w:t xml:space="preserve"> in the process to highlight an </w:t>
      </w:r>
      <w:proofErr w:type="spellStart"/>
      <w:r>
        <w:t>asymptotic</w:t>
      </w:r>
      <w:proofErr w:type="spellEnd"/>
      <w:r>
        <w:t xml:space="preserve"> relation </w:t>
      </w:r>
      <w:proofErr w:type="spellStart"/>
      <w:r>
        <w:t>between</w:t>
      </w:r>
      <w:proofErr w:type="spellEnd"/>
      <w:r>
        <w:t xml:space="preserve"> </w:t>
      </w:r>
      <w:proofErr w:type="spellStart"/>
      <w:r>
        <w:t>frequency</w:t>
      </w:r>
      <w:proofErr w:type="spellEnd"/>
      <w:r>
        <w:t xml:space="preserve"> </w:t>
      </w:r>
      <w:proofErr w:type="spellStart"/>
      <w:r>
        <w:t>domain</w:t>
      </w:r>
      <w:proofErr w:type="spellEnd"/>
      <w:r>
        <w:t xml:space="preserve"> </w:t>
      </w:r>
      <w:proofErr w:type="spellStart"/>
      <w:r>
        <w:t>methods</w:t>
      </w:r>
      <w:proofErr w:type="spellEnd"/>
      <w:r>
        <w:t xml:space="preserve"> </w:t>
      </w:r>
      <w:proofErr w:type="spellStart"/>
      <w:r>
        <w:t>relying</w:t>
      </w:r>
      <w:proofErr w:type="spellEnd"/>
      <w:r>
        <w:t xml:space="preserve"> o</w:t>
      </w:r>
      <w:r>
        <w:t xml:space="preserve">n contact managements by </w:t>
      </w:r>
      <w:proofErr w:type="spellStart"/>
      <w:r>
        <w:t>augmented</w:t>
      </w:r>
      <w:proofErr w:type="spellEnd"/>
      <w:r>
        <w:t xml:space="preserve"> </w:t>
      </w:r>
      <w:proofErr w:type="spellStart"/>
      <w:r>
        <w:t>Lagrangians</w:t>
      </w:r>
      <w:proofErr w:type="spellEnd"/>
      <w:r>
        <w:t xml:space="preserve"> on the one hand and by Lagrange </w:t>
      </w:r>
      <w:proofErr w:type="spellStart"/>
      <w:r>
        <w:t>multipliers</w:t>
      </w:r>
      <w:proofErr w:type="spellEnd"/>
      <w:r>
        <w:t xml:space="preserve"> on the </w:t>
      </w:r>
      <w:proofErr w:type="spellStart"/>
      <w:r>
        <w:t>other</w:t>
      </w:r>
      <w:proofErr w:type="spellEnd"/>
      <w:r>
        <w:t xml:space="preserve"> hand. </w:t>
      </w:r>
      <w:proofErr w:type="spellStart"/>
      <w:r>
        <w:t>Finally</w:t>
      </w:r>
      <w:proofErr w:type="spellEnd"/>
      <w:r>
        <w:t xml:space="preserve">, a </w:t>
      </w:r>
      <w:proofErr w:type="spellStart"/>
      <w:r>
        <w:t>detection</w:t>
      </w:r>
      <w:proofErr w:type="spellEnd"/>
      <w:r>
        <w:t xml:space="preserve"> </w:t>
      </w:r>
      <w:proofErr w:type="spellStart"/>
      <w:r>
        <w:t>strategy</w:t>
      </w:r>
      <w:proofErr w:type="spellEnd"/>
      <w:r>
        <w:t xml:space="preserve"> for </w:t>
      </w:r>
      <w:proofErr w:type="spellStart"/>
      <w:r>
        <w:t>isolated</w:t>
      </w:r>
      <w:proofErr w:type="spellEnd"/>
      <w:r>
        <w:t xml:space="preserve"> branches of solutions </w:t>
      </w:r>
      <w:proofErr w:type="spellStart"/>
      <w:r>
        <w:t>based</w:t>
      </w:r>
      <w:proofErr w:type="spellEnd"/>
      <w:r>
        <w:t xml:space="preserve"> on </w:t>
      </w:r>
      <w:proofErr w:type="spellStart"/>
      <w:r>
        <w:t>Melnikov's</w:t>
      </w:r>
      <w:proofErr w:type="spellEnd"/>
      <w:r>
        <w:t xml:space="preserve"> </w:t>
      </w:r>
      <w:proofErr w:type="spellStart"/>
      <w:r>
        <w:t>energy</w:t>
      </w:r>
      <w:proofErr w:type="spellEnd"/>
      <w:r>
        <w:t xml:space="preserve"> </w:t>
      </w:r>
      <w:proofErr w:type="spellStart"/>
      <w:r>
        <w:t>principle</w:t>
      </w:r>
      <w:proofErr w:type="spellEnd"/>
      <w:r>
        <w:t xml:space="preserve"> </w:t>
      </w:r>
      <w:proofErr w:type="spellStart"/>
      <w:r>
        <w:t>is</w:t>
      </w:r>
      <w:proofErr w:type="spellEnd"/>
      <w:r>
        <w:t xml:space="preserve"> </w:t>
      </w:r>
      <w:proofErr w:type="spellStart"/>
      <w:r>
        <w:t>applied</w:t>
      </w:r>
      <w:proofErr w:type="spellEnd"/>
      <w:r>
        <w:t xml:space="preserve"> to </w:t>
      </w:r>
      <w:proofErr w:type="spellStart"/>
      <w:r>
        <w:t>blade</w:t>
      </w:r>
      <w:proofErr w:type="spellEnd"/>
      <w:r>
        <w:t xml:space="preserve">-tip/casing contact </w:t>
      </w:r>
      <w:proofErr w:type="spellStart"/>
      <w:r>
        <w:t>probl</w:t>
      </w:r>
      <w:r>
        <w:t>ems</w:t>
      </w:r>
      <w:proofErr w:type="spellEnd"/>
      <w:r>
        <w:t xml:space="preserve">. The latter </w:t>
      </w:r>
      <w:proofErr w:type="spellStart"/>
      <w:r>
        <w:t>allows</w:t>
      </w:r>
      <w:proofErr w:type="spellEnd"/>
      <w:r>
        <w:t xml:space="preserve"> for the identification of </w:t>
      </w:r>
      <w:proofErr w:type="spellStart"/>
      <w:r>
        <w:t>many</w:t>
      </w:r>
      <w:proofErr w:type="spellEnd"/>
      <w:r>
        <w:t xml:space="preserve"> </w:t>
      </w:r>
      <w:proofErr w:type="spellStart"/>
      <w:r>
        <w:t>isolated</w:t>
      </w:r>
      <w:proofErr w:type="spellEnd"/>
      <w:r>
        <w:t xml:space="preserve"> branches of solutions </w:t>
      </w:r>
      <w:proofErr w:type="spellStart"/>
      <w:r>
        <w:t>families</w:t>
      </w:r>
      <w:proofErr w:type="spellEnd"/>
      <w:r>
        <w:t xml:space="preserve"> </w:t>
      </w:r>
      <w:proofErr w:type="spellStart"/>
      <w:r>
        <w:t>systematically</w:t>
      </w:r>
      <w:proofErr w:type="spellEnd"/>
      <w:r>
        <w:t xml:space="preserve">. </w:t>
      </w:r>
      <w:proofErr w:type="spellStart"/>
      <w:r>
        <w:t>Moreover</w:t>
      </w:r>
      <w:proofErr w:type="spellEnd"/>
      <w:r>
        <w:t xml:space="preserve">, the application of </w:t>
      </w:r>
      <w:proofErr w:type="spellStart"/>
      <w:r>
        <w:t>this</w:t>
      </w:r>
      <w:proofErr w:type="spellEnd"/>
      <w:r>
        <w:t xml:space="preserve"> </w:t>
      </w:r>
      <w:proofErr w:type="spellStart"/>
      <w:r>
        <w:t>strategy</w:t>
      </w:r>
      <w:proofErr w:type="spellEnd"/>
      <w:r>
        <w:t xml:space="preserve"> has </w:t>
      </w:r>
      <w:proofErr w:type="spellStart"/>
      <w:r>
        <w:t>led</w:t>
      </w:r>
      <w:proofErr w:type="spellEnd"/>
      <w:r>
        <w:t xml:space="preserve"> to a </w:t>
      </w:r>
      <w:proofErr w:type="spellStart"/>
      <w:r>
        <w:t>better</w:t>
      </w:r>
      <w:proofErr w:type="spellEnd"/>
      <w:r>
        <w:t xml:space="preserve"> </w:t>
      </w:r>
      <w:proofErr w:type="spellStart"/>
      <w:r>
        <w:t>understanding</w:t>
      </w:r>
      <w:proofErr w:type="spellEnd"/>
      <w:r>
        <w:t xml:space="preserve"> of the </w:t>
      </w:r>
      <w:proofErr w:type="spellStart"/>
      <w:r>
        <w:t>mechanisms</w:t>
      </w:r>
      <w:proofErr w:type="spellEnd"/>
      <w:r>
        <w:t xml:space="preserve"> </w:t>
      </w:r>
      <w:proofErr w:type="spellStart"/>
      <w:r>
        <w:t>responsible</w:t>
      </w:r>
      <w:proofErr w:type="spellEnd"/>
      <w:r>
        <w:t xml:space="preserve"> for the </w:t>
      </w:r>
      <w:proofErr w:type="spellStart"/>
      <w:r>
        <w:t>birth</w:t>
      </w:r>
      <w:proofErr w:type="spellEnd"/>
      <w:r>
        <w:t xml:space="preserve"> of branches of </w:t>
      </w:r>
      <w:proofErr w:type="spellStart"/>
      <w:r>
        <w:t>isolated</w:t>
      </w:r>
      <w:proofErr w:type="spellEnd"/>
      <w:r>
        <w:t xml:space="preserve"> s</w:t>
      </w:r>
      <w:r>
        <w:t xml:space="preserve">olutions. In addition, a new </w:t>
      </w:r>
      <w:proofErr w:type="spellStart"/>
      <w:r>
        <w:t>phenomenon</w:t>
      </w:r>
      <w:proofErr w:type="spellEnd"/>
      <w:r>
        <w:t xml:space="preserve"> </w:t>
      </w:r>
      <w:proofErr w:type="spellStart"/>
      <w:r>
        <w:t>responsible</w:t>
      </w:r>
      <w:proofErr w:type="spellEnd"/>
      <w:r>
        <w:t xml:space="preserve"> for the </w:t>
      </w:r>
      <w:proofErr w:type="spellStart"/>
      <w:r>
        <w:t>birth</w:t>
      </w:r>
      <w:proofErr w:type="spellEnd"/>
      <w:r>
        <w:t xml:space="preserve"> of </w:t>
      </w:r>
      <w:proofErr w:type="spellStart"/>
      <w:r>
        <w:t>isolated</w:t>
      </w:r>
      <w:proofErr w:type="spellEnd"/>
      <w:r>
        <w:t xml:space="preserve"> branches, </w:t>
      </w:r>
      <w:proofErr w:type="spellStart"/>
      <w:r>
        <w:t>which</w:t>
      </w:r>
      <w:proofErr w:type="spellEnd"/>
      <w:r>
        <w:t xml:space="preserve"> </w:t>
      </w:r>
      <w:proofErr w:type="spellStart"/>
      <w:r>
        <w:t>may</w:t>
      </w:r>
      <w:proofErr w:type="spellEnd"/>
      <w:r>
        <w:t xml:space="preserve"> </w:t>
      </w:r>
      <w:proofErr w:type="spellStart"/>
      <w:r>
        <w:t>be</w:t>
      </w:r>
      <w:proofErr w:type="spellEnd"/>
      <w:r>
        <w:t xml:space="preserve"> </w:t>
      </w:r>
      <w:proofErr w:type="spellStart"/>
      <w:r>
        <w:t>critical</w:t>
      </w:r>
      <w:proofErr w:type="spellEnd"/>
      <w:r>
        <w:t xml:space="preserve"> </w:t>
      </w:r>
      <w:proofErr w:type="spellStart"/>
      <w:r>
        <w:t>from</w:t>
      </w:r>
      <w:proofErr w:type="spellEnd"/>
      <w:r>
        <w:t xml:space="preserve"> a structural </w:t>
      </w:r>
      <w:proofErr w:type="spellStart"/>
      <w:r>
        <w:t>integrity</w:t>
      </w:r>
      <w:proofErr w:type="spellEnd"/>
      <w:r>
        <w:t xml:space="preserve"> </w:t>
      </w:r>
      <w:proofErr w:type="spellStart"/>
      <w:r>
        <w:t>standpoint</w:t>
      </w:r>
      <w:proofErr w:type="spellEnd"/>
      <w:r>
        <w:t xml:space="preserve">, </w:t>
      </w:r>
      <w:proofErr w:type="spellStart"/>
      <w:r>
        <w:t>is</w:t>
      </w:r>
      <w:proofErr w:type="spellEnd"/>
      <w:r>
        <w:t xml:space="preserve"> </w:t>
      </w:r>
      <w:proofErr w:type="spellStart"/>
      <w:r>
        <w:t>detected</w:t>
      </w:r>
      <w:proofErr w:type="spellEnd"/>
      <w:r>
        <w:t xml:space="preserve"> </w:t>
      </w:r>
      <w:proofErr w:type="spellStart"/>
      <w:r>
        <w:t>when</w:t>
      </w:r>
      <w:proofErr w:type="spellEnd"/>
      <w:r>
        <w:t xml:space="preserve"> the </w:t>
      </w:r>
      <w:proofErr w:type="spellStart"/>
      <w:r>
        <w:t>blade</w:t>
      </w:r>
      <w:proofErr w:type="spellEnd"/>
      <w:r>
        <w:t xml:space="preserve"> </w:t>
      </w:r>
      <w:proofErr w:type="spellStart"/>
      <w:r>
        <w:t>undergoes</w:t>
      </w:r>
      <w:proofErr w:type="spellEnd"/>
      <w:r>
        <w:t xml:space="preserve"> an </w:t>
      </w:r>
      <w:proofErr w:type="spellStart"/>
      <w:r>
        <w:t>overharmonic</w:t>
      </w:r>
      <w:proofErr w:type="spellEnd"/>
      <w:r>
        <w:t xml:space="preserve"> excitation.</w:t>
      </w:r>
    </w:p>
    <w:sectPr w:rsidR="0027096F">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6F"/>
    <w:rsid w:val="0027096F"/>
    <w:rsid w:val="0070043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977C8-54D5-4E90-8132-76F49467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9E9"/>
    <w:pPr>
      <w:spacing w:before="120" w:after="120" w:line="276" w:lineRule="auto"/>
      <w:jc w:val="both"/>
    </w:pPr>
    <w:rPr>
      <w:rFonts w:ascii="Times New Roman" w:hAnsi="Times New Roman"/>
      <w:sz w:val="24"/>
    </w:rPr>
  </w:style>
  <w:style w:type="paragraph" w:styleId="Titre1">
    <w:name w:val="heading 1"/>
    <w:basedOn w:val="Normal"/>
    <w:next w:val="Normal"/>
    <w:link w:val="Titre1Car"/>
    <w:uiPriority w:val="9"/>
    <w:qFormat/>
    <w:rsid w:val="007B59E9"/>
    <w:pPr>
      <w:keepNext/>
      <w:keepLines/>
      <w:spacing w:before="480" w:after="240"/>
      <w:outlineLvl w:val="0"/>
    </w:pPr>
    <w:rPr>
      <w:rFonts w:ascii="Arial" w:eastAsiaTheme="majorEastAsia" w:hAnsi="Arial" w:cstheme="majorBidi"/>
      <w:b/>
      <w:bCs/>
      <w:i/>
      <w:color w:val="365F91" w:themeColor="accent1" w:themeShade="BF"/>
      <w:sz w:val="32"/>
      <w:szCs w:val="28"/>
    </w:rPr>
  </w:style>
  <w:style w:type="paragraph" w:styleId="Titre2">
    <w:name w:val="heading 2"/>
    <w:basedOn w:val="Normal"/>
    <w:next w:val="Normal"/>
    <w:link w:val="Titre2Car"/>
    <w:uiPriority w:val="9"/>
    <w:unhideWhenUsed/>
    <w:qFormat/>
    <w:rsid w:val="007B59E9"/>
    <w:pPr>
      <w:keepNext/>
      <w:keepLines/>
      <w:spacing w:before="360" w:after="24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7B59E9"/>
    <w:pPr>
      <w:keepNext/>
      <w:keepLines/>
      <w:outlineLvl w:val="2"/>
    </w:pPr>
    <w:rPr>
      <w:rFonts w:ascii="Arial" w:eastAsiaTheme="majorEastAsia" w:hAnsi="Arial" w:cstheme="majorBidi"/>
      <w:b/>
      <w:bCs/>
      <w:color w:val="4F81BD" w:themeColor="accent1"/>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7B59E9"/>
    <w:rPr>
      <w:rFonts w:ascii="Arial" w:eastAsiaTheme="majorEastAsia" w:hAnsi="Arial" w:cstheme="majorBidi"/>
      <w:b/>
      <w:bCs/>
      <w:i/>
      <w:color w:val="365F91" w:themeColor="accent1" w:themeShade="BF"/>
      <w:sz w:val="32"/>
      <w:szCs w:val="28"/>
    </w:rPr>
  </w:style>
  <w:style w:type="character" w:customStyle="1" w:styleId="Titre2Car">
    <w:name w:val="Titre 2 Car"/>
    <w:basedOn w:val="Policepardfaut"/>
    <w:link w:val="Titre2"/>
    <w:uiPriority w:val="9"/>
    <w:qFormat/>
    <w:rsid w:val="007B59E9"/>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qFormat/>
    <w:rsid w:val="007B59E9"/>
    <w:rPr>
      <w:rFonts w:ascii="Arial" w:eastAsiaTheme="majorEastAsia" w:hAnsi="Arial" w:cstheme="majorBidi"/>
      <w:b/>
      <w:bCs/>
      <w:color w:val="4F81BD" w:themeColor="accent1"/>
      <w:sz w:val="16"/>
    </w:rPr>
  </w:style>
  <w:style w:type="character" w:customStyle="1" w:styleId="En-tteCar">
    <w:name w:val="En-tête Car"/>
    <w:basedOn w:val="Policepardfaut"/>
    <w:uiPriority w:val="99"/>
    <w:qFormat/>
    <w:rsid w:val="002C7355"/>
    <w:rPr>
      <w:rFonts w:ascii="Times New Roman" w:hAnsi="Times New Roman"/>
      <w:sz w:val="24"/>
    </w:rPr>
  </w:style>
  <w:style w:type="character" w:customStyle="1" w:styleId="PieddepageCar">
    <w:name w:val="Pied de page Car"/>
    <w:basedOn w:val="Policepardfaut"/>
    <w:link w:val="Pieddepage"/>
    <w:uiPriority w:val="99"/>
    <w:qFormat/>
    <w:rsid w:val="002C7355"/>
    <w:rPr>
      <w:rFonts w:ascii="Times New Roman" w:hAnsi="Times New Roman"/>
      <w:sz w:val="24"/>
    </w:rPr>
  </w:style>
  <w:style w:type="paragraph" w:styleId="Titre">
    <w:name w:val="Title"/>
    <w:basedOn w:val="Normal"/>
    <w:next w:val="Corpsdetexte"/>
    <w:qFormat/>
    <w:pPr>
      <w:keepNext/>
      <w:spacing w:before="240"/>
    </w:pPr>
    <w:rPr>
      <w:rFonts w:ascii="Liberation Sans" w:eastAsia="Microsoft YaHei" w:hAnsi="Liberation Sans" w:cs="Arial"/>
      <w:sz w:val="28"/>
      <w:szCs w:val="28"/>
    </w:rPr>
  </w:style>
  <w:style w:type="paragraph" w:styleId="Corpsdetexte">
    <w:name w:val="Body Text"/>
    <w:basedOn w:val="Normal"/>
    <w:pPr>
      <w:spacing w:before="0" w:after="140"/>
    </w:pPr>
  </w:style>
  <w:style w:type="paragraph" w:styleId="Liste">
    <w:name w:val="List"/>
    <w:basedOn w:val="Corpsdetexte"/>
    <w:rPr>
      <w:rFonts w:cs="Arial"/>
    </w:rPr>
  </w:style>
  <w:style w:type="paragraph" w:styleId="Lgende">
    <w:name w:val="caption"/>
    <w:basedOn w:val="Normal"/>
    <w:qFormat/>
    <w:pPr>
      <w:suppressLineNumbers/>
    </w:pPr>
    <w:rPr>
      <w:rFonts w:cs="Arial"/>
      <w:i/>
      <w:iCs/>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uiPriority w:val="99"/>
    <w:unhideWhenUsed/>
    <w:rsid w:val="002C7355"/>
    <w:pPr>
      <w:tabs>
        <w:tab w:val="center" w:pos="4536"/>
        <w:tab w:val="right" w:pos="9072"/>
      </w:tabs>
      <w:spacing w:before="0" w:after="0" w:line="240" w:lineRule="auto"/>
    </w:pPr>
  </w:style>
  <w:style w:type="paragraph" w:styleId="Pieddepage">
    <w:name w:val="footer"/>
    <w:basedOn w:val="Normal"/>
    <w:link w:val="PieddepageCar"/>
    <w:uiPriority w:val="99"/>
    <w:unhideWhenUsed/>
    <w:rsid w:val="002C7355"/>
    <w:pPr>
      <w:tabs>
        <w:tab w:val="center" w:pos="4536"/>
        <w:tab w:val="right" w:pos="9072"/>
      </w:tabs>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6158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dc:description/>
  <cp:lastModifiedBy>fleynaud@ad.ec-lyon.fr</cp:lastModifiedBy>
  <cp:revision>2</cp:revision>
  <dcterms:created xsi:type="dcterms:W3CDTF">2023-03-03T08:08:00Z</dcterms:created>
  <dcterms:modified xsi:type="dcterms:W3CDTF">2023-03-03T08:08:00Z</dcterms:modified>
  <dc:language>fr-FR</dc:language>
</cp:coreProperties>
</file>