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92E" w:rsidRPr="004C7CB9" w:rsidRDefault="00DA792E" w:rsidP="00DA792E">
      <w:pPr>
        <w:tabs>
          <w:tab w:val="left" w:pos="5954"/>
        </w:tabs>
        <w:spacing w:before="240" w:line="360" w:lineRule="auto"/>
        <w:rPr>
          <w:b/>
          <w:i/>
          <w:color w:val="000000" w:themeColor="text1"/>
          <w:sz w:val="34"/>
          <w:u w:val="single"/>
        </w:rPr>
      </w:pPr>
      <w:bookmarkStart w:id="0" w:name="_GoBack"/>
      <w:bookmarkEnd w:id="0"/>
      <w:r w:rsidRPr="004C7CB9">
        <w:rPr>
          <w:b/>
          <w:i/>
          <w:color w:val="000000" w:themeColor="text1"/>
          <w:sz w:val="34"/>
          <w:u w:val="single"/>
        </w:rPr>
        <w:t>Titre</w:t>
      </w:r>
    </w:p>
    <w:p w:rsidR="00DA792E" w:rsidRPr="004C7CB9" w:rsidRDefault="00DA792E" w:rsidP="00DA792E">
      <w:pPr>
        <w:spacing w:before="240" w:line="360" w:lineRule="auto"/>
        <w:ind w:firstLine="709"/>
        <w:jc w:val="both"/>
        <w:rPr>
          <w:rFonts w:ascii="Times New Roman" w:hAnsi="Times New Roman" w:cs="Times New Roman"/>
          <w:color w:val="000000" w:themeColor="text1"/>
          <w:sz w:val="24"/>
        </w:rPr>
      </w:pPr>
      <w:r w:rsidRPr="004C7CB9">
        <w:rPr>
          <w:rFonts w:ascii="Times New Roman" w:hAnsi="Times New Roman" w:cs="Times New Roman"/>
          <w:color w:val="000000" w:themeColor="text1"/>
          <w:sz w:val="24"/>
        </w:rPr>
        <w:t xml:space="preserve">Optimisation automatique du routage et du placement des composants dans les circuits d’alimentation </w:t>
      </w:r>
      <w:r w:rsidR="005E3716">
        <w:rPr>
          <w:rFonts w:ascii="Times New Roman" w:hAnsi="Times New Roman" w:cs="Times New Roman"/>
          <w:color w:val="000000" w:themeColor="text1"/>
          <w:sz w:val="24"/>
        </w:rPr>
        <w:t xml:space="preserve">à découpage </w:t>
      </w:r>
      <w:r w:rsidRPr="004C7CB9">
        <w:rPr>
          <w:rFonts w:ascii="Times New Roman" w:hAnsi="Times New Roman" w:cs="Times New Roman"/>
          <w:color w:val="000000" w:themeColor="text1"/>
          <w:sz w:val="24"/>
        </w:rPr>
        <w:t>vis-à-vis des contraintes</w:t>
      </w:r>
      <w:r w:rsidR="005E3716">
        <w:rPr>
          <w:rFonts w:ascii="Times New Roman" w:hAnsi="Times New Roman" w:cs="Times New Roman"/>
          <w:color w:val="000000" w:themeColor="text1"/>
          <w:sz w:val="24"/>
        </w:rPr>
        <w:t xml:space="preserve"> de compatibilité électromagnétique</w:t>
      </w:r>
      <w:r w:rsidRPr="004C7CB9">
        <w:rPr>
          <w:rFonts w:ascii="Times New Roman" w:hAnsi="Times New Roman" w:cs="Times New Roman"/>
          <w:color w:val="000000" w:themeColor="text1"/>
          <w:sz w:val="24"/>
        </w:rPr>
        <w:t xml:space="preserve"> </w:t>
      </w:r>
      <w:r w:rsidR="005E3716">
        <w:rPr>
          <w:rFonts w:ascii="Times New Roman" w:hAnsi="Times New Roman" w:cs="Times New Roman"/>
          <w:color w:val="000000" w:themeColor="text1"/>
          <w:sz w:val="24"/>
        </w:rPr>
        <w:t>(</w:t>
      </w:r>
      <w:r w:rsidRPr="004C7CB9">
        <w:rPr>
          <w:rFonts w:ascii="Times New Roman" w:hAnsi="Times New Roman" w:cs="Times New Roman"/>
          <w:color w:val="000000" w:themeColor="text1"/>
          <w:sz w:val="24"/>
        </w:rPr>
        <w:t>CEM</w:t>
      </w:r>
      <w:r w:rsidR="005E3716">
        <w:rPr>
          <w:rFonts w:ascii="Times New Roman" w:hAnsi="Times New Roman" w:cs="Times New Roman"/>
          <w:color w:val="000000" w:themeColor="text1"/>
          <w:sz w:val="24"/>
        </w:rPr>
        <w:t>)</w:t>
      </w:r>
    </w:p>
    <w:p w:rsidR="00DA792E" w:rsidRPr="004C7CB9" w:rsidRDefault="00DA792E" w:rsidP="00DA792E">
      <w:pPr>
        <w:spacing w:before="240" w:line="360" w:lineRule="auto"/>
        <w:rPr>
          <w:b/>
          <w:i/>
          <w:color w:val="000000" w:themeColor="text1"/>
          <w:sz w:val="34"/>
          <w:u w:val="single"/>
        </w:rPr>
      </w:pPr>
      <w:r w:rsidRPr="004C7CB9">
        <w:rPr>
          <w:b/>
          <w:i/>
          <w:color w:val="000000" w:themeColor="text1"/>
          <w:sz w:val="34"/>
          <w:u w:val="single"/>
        </w:rPr>
        <w:t>Résumé</w:t>
      </w:r>
    </w:p>
    <w:p w:rsidR="00DA792E" w:rsidRPr="004C7CB9" w:rsidRDefault="00DA792E" w:rsidP="00DA792E">
      <w:pPr>
        <w:spacing w:before="240" w:line="360" w:lineRule="auto"/>
        <w:ind w:firstLine="709"/>
        <w:jc w:val="both"/>
        <w:rPr>
          <w:rFonts w:ascii="Times New Roman" w:hAnsi="Times New Roman" w:cs="Times New Roman"/>
          <w:color w:val="000000" w:themeColor="text1"/>
          <w:sz w:val="24"/>
        </w:rPr>
      </w:pPr>
      <w:r w:rsidRPr="004C7CB9">
        <w:rPr>
          <w:rFonts w:ascii="Times New Roman" w:hAnsi="Times New Roman" w:cs="Times New Roman"/>
          <w:color w:val="000000" w:themeColor="text1"/>
          <w:sz w:val="24"/>
        </w:rPr>
        <w:t>Avec l’évolution actuelle de l’électronique, le développement des systèmes d’électronique de puissance prend une place très importante dans différentes applications, notamment les applications automobiles et aéronautiques. Les dispositifs de conversion de puissance se développent rapidement pour atteindre un rendement et une puissance élevé</w:t>
      </w:r>
      <w:r>
        <w:rPr>
          <w:rFonts w:ascii="Times New Roman" w:hAnsi="Times New Roman" w:cs="Times New Roman"/>
          <w:color w:val="000000" w:themeColor="text1"/>
          <w:sz w:val="24"/>
        </w:rPr>
        <w:t>s</w:t>
      </w:r>
      <w:r w:rsidRPr="004C7CB9">
        <w:rPr>
          <w:rFonts w:ascii="Times New Roman" w:hAnsi="Times New Roman" w:cs="Times New Roman"/>
          <w:color w:val="000000" w:themeColor="text1"/>
          <w:sz w:val="24"/>
        </w:rPr>
        <w:t>. Une des contreparties de l’intensification d</w:t>
      </w:r>
      <w:r>
        <w:rPr>
          <w:rFonts w:ascii="Times New Roman" w:hAnsi="Times New Roman" w:cs="Times New Roman"/>
          <w:color w:val="000000" w:themeColor="text1"/>
          <w:sz w:val="24"/>
        </w:rPr>
        <w:t>e</w:t>
      </w:r>
      <w:r w:rsidRPr="004C7CB9">
        <w:rPr>
          <w:rFonts w:ascii="Times New Roman" w:hAnsi="Times New Roman" w:cs="Times New Roman"/>
          <w:color w:val="000000" w:themeColor="text1"/>
          <w:sz w:val="24"/>
        </w:rPr>
        <w:t xml:space="preserve"> l’usage des dispositifs électroniques réside dans le fait qu’elles doivent fonctionner à hautes fréquences de commutation, ce qui engendre des problèmes de compatibilité.</w:t>
      </w:r>
      <w:r w:rsidRPr="004C7CB9">
        <w:rPr>
          <w:rFonts w:ascii="Times New Roman" w:hAnsi="Times New Roman" w:cs="Times New Roman"/>
          <w:color w:val="000000" w:themeColor="text1"/>
          <w:sz w:val="24"/>
          <w:szCs w:val="24"/>
        </w:rPr>
        <w:t xml:space="preserve"> </w:t>
      </w:r>
      <w:r w:rsidRPr="004C7CB9">
        <w:rPr>
          <w:rFonts w:ascii="Times New Roman" w:hAnsi="Times New Roman" w:cs="Times New Roman"/>
          <w:color w:val="000000" w:themeColor="text1"/>
          <w:sz w:val="24"/>
        </w:rPr>
        <w:t xml:space="preserve">Il convient d’éviter donc que le dispositif développé ne produise pas trop de perturbations dans son environnement. La discipline de la compatibilité électromagnétique </w:t>
      </w:r>
      <w:r w:rsidRPr="008556CF">
        <w:rPr>
          <w:rFonts w:ascii="Times New Roman" w:hAnsi="Times New Roman" w:cs="Times New Roman"/>
          <w:color w:val="000000" w:themeColor="text1"/>
          <w:sz w:val="24"/>
        </w:rPr>
        <w:t>(CEM)</w:t>
      </w:r>
      <w:r>
        <w:rPr>
          <w:rFonts w:ascii="Times New Roman" w:hAnsi="Times New Roman" w:cs="Times New Roman"/>
          <w:color w:val="000000" w:themeColor="text1"/>
          <w:sz w:val="24"/>
        </w:rPr>
        <w:t xml:space="preserve"> </w:t>
      </w:r>
      <w:r w:rsidRPr="004C7CB9">
        <w:rPr>
          <w:rFonts w:ascii="Times New Roman" w:hAnsi="Times New Roman" w:cs="Times New Roman"/>
          <w:color w:val="000000" w:themeColor="text1"/>
          <w:sz w:val="24"/>
        </w:rPr>
        <w:t>a été intégrée jusqu’à présent en fin de la phase de développ</w:t>
      </w:r>
      <w:r>
        <w:rPr>
          <w:rFonts w:ascii="Times New Roman" w:hAnsi="Times New Roman" w:cs="Times New Roman"/>
          <w:color w:val="000000" w:themeColor="text1"/>
          <w:sz w:val="24"/>
        </w:rPr>
        <w:t xml:space="preserve">ement </w:t>
      </w:r>
      <w:r w:rsidRPr="008556CF">
        <w:rPr>
          <w:rFonts w:ascii="Times New Roman" w:hAnsi="Times New Roman" w:cs="Times New Roman"/>
          <w:color w:val="000000" w:themeColor="text1"/>
          <w:sz w:val="24"/>
        </w:rPr>
        <w:t>des systèmes</w:t>
      </w:r>
      <w:r w:rsidRPr="004C7CB9">
        <w:rPr>
          <w:rFonts w:ascii="Times New Roman" w:hAnsi="Times New Roman" w:cs="Times New Roman"/>
          <w:color w:val="000000" w:themeColor="text1"/>
          <w:sz w:val="24"/>
        </w:rPr>
        <w:t xml:space="preserve">, avant l’étape </w:t>
      </w:r>
      <w:r w:rsidRPr="008556CF">
        <w:rPr>
          <w:rFonts w:ascii="Times New Roman" w:hAnsi="Times New Roman" w:cs="Times New Roman"/>
          <w:color w:val="000000" w:themeColor="text1"/>
          <w:sz w:val="24"/>
        </w:rPr>
        <w:t>de certification</w:t>
      </w:r>
      <w:r>
        <w:rPr>
          <w:rFonts w:ascii="Times New Roman" w:hAnsi="Times New Roman" w:cs="Times New Roman"/>
          <w:color w:val="000000" w:themeColor="text1"/>
          <w:sz w:val="24"/>
        </w:rPr>
        <w:t xml:space="preserve"> et </w:t>
      </w:r>
      <w:r w:rsidRPr="008556CF">
        <w:rPr>
          <w:rFonts w:ascii="Times New Roman" w:hAnsi="Times New Roman" w:cs="Times New Roman"/>
          <w:color w:val="000000" w:themeColor="text1"/>
          <w:sz w:val="24"/>
        </w:rPr>
        <w:t>d</w:t>
      </w:r>
      <w:r w:rsidRPr="004C7CB9">
        <w:rPr>
          <w:rFonts w:ascii="Times New Roman" w:hAnsi="Times New Roman" w:cs="Times New Roman"/>
          <w:color w:val="000000" w:themeColor="text1"/>
          <w:sz w:val="24"/>
        </w:rPr>
        <w:t xml:space="preserve">’industrialisation. La prise en compte de ces contraintes dès la phase de conception peut minimiser les coûts </w:t>
      </w:r>
      <w:r w:rsidRPr="008556CF">
        <w:rPr>
          <w:rFonts w:ascii="Times New Roman" w:hAnsi="Times New Roman" w:cs="Times New Roman"/>
          <w:color w:val="000000" w:themeColor="text1"/>
          <w:sz w:val="24"/>
        </w:rPr>
        <w:t>et élargir</w:t>
      </w:r>
      <w:r w:rsidRPr="004C7CB9">
        <w:rPr>
          <w:rFonts w:ascii="Times New Roman" w:hAnsi="Times New Roman" w:cs="Times New Roman"/>
          <w:color w:val="000000" w:themeColor="text1"/>
          <w:sz w:val="24"/>
        </w:rPr>
        <w:t xml:space="preserve"> le choix des solutions disponibles à moindre coût en réduisant les phases d’essais</w:t>
      </w:r>
      <w:r w:rsidRPr="008556CF">
        <w:rPr>
          <w:rFonts w:ascii="Times New Roman" w:hAnsi="Times New Roman" w:cs="Times New Roman"/>
          <w:color w:val="000000" w:themeColor="text1"/>
          <w:sz w:val="24"/>
        </w:rPr>
        <w:t xml:space="preserve">. </w:t>
      </w:r>
      <w:r w:rsidRPr="004C7CB9">
        <w:rPr>
          <w:rFonts w:ascii="Times New Roman" w:hAnsi="Times New Roman" w:cs="Times New Roman"/>
          <w:color w:val="000000" w:themeColor="text1"/>
          <w:sz w:val="24"/>
        </w:rPr>
        <w:t xml:space="preserve">Dans ce contexte, cette thèse propose une approche d’optimisation automatique </w:t>
      </w:r>
      <w:r w:rsidRPr="008556CF">
        <w:rPr>
          <w:rFonts w:ascii="Times New Roman" w:hAnsi="Times New Roman" w:cs="Times New Roman"/>
          <w:color w:val="000000" w:themeColor="text1"/>
          <w:sz w:val="24"/>
        </w:rPr>
        <w:t>de conception des circuits imprimés de la partie puissance des convertisseurs en vue de minimiser les perturbations CEM générées</w:t>
      </w:r>
      <w:r w:rsidRPr="004C7CB9">
        <w:rPr>
          <w:rFonts w:ascii="Times New Roman" w:hAnsi="Times New Roman" w:cs="Times New Roman"/>
          <w:color w:val="000000" w:themeColor="text1"/>
          <w:sz w:val="24"/>
        </w:rPr>
        <w:t xml:space="preserve">. La première étape de cette thèse est la conception automatique de circuit imprimé à l’aide </w:t>
      </w:r>
      <w:r w:rsidRPr="008556CF">
        <w:rPr>
          <w:rFonts w:ascii="Times New Roman" w:hAnsi="Times New Roman" w:cs="Times New Roman"/>
          <w:color w:val="000000" w:themeColor="text1"/>
          <w:sz w:val="24"/>
        </w:rPr>
        <w:t>de l’a</w:t>
      </w:r>
      <w:r w:rsidRPr="004C7CB9">
        <w:rPr>
          <w:rFonts w:ascii="Times New Roman" w:hAnsi="Times New Roman" w:cs="Times New Roman"/>
          <w:color w:val="000000" w:themeColor="text1"/>
          <w:sz w:val="24"/>
        </w:rPr>
        <w:t xml:space="preserve">lgorithme de </w:t>
      </w:r>
      <w:proofErr w:type="spellStart"/>
      <w:r w:rsidRPr="004C7CB9">
        <w:rPr>
          <w:rFonts w:ascii="Times New Roman" w:hAnsi="Times New Roman" w:cs="Times New Roman"/>
          <w:color w:val="000000" w:themeColor="text1"/>
          <w:sz w:val="24"/>
        </w:rPr>
        <w:t>Dijkstra</w:t>
      </w:r>
      <w:proofErr w:type="spellEnd"/>
      <w:r w:rsidRPr="004C7CB9">
        <w:rPr>
          <w:rFonts w:ascii="Times New Roman" w:hAnsi="Times New Roman" w:cs="Times New Roman"/>
          <w:color w:val="000000" w:themeColor="text1"/>
          <w:sz w:val="24"/>
        </w:rPr>
        <w:t xml:space="preserve"> couplé avec </w:t>
      </w:r>
      <w:r w:rsidRPr="008556CF">
        <w:rPr>
          <w:rFonts w:ascii="Times New Roman" w:hAnsi="Times New Roman" w:cs="Times New Roman"/>
          <w:color w:val="000000" w:themeColor="text1"/>
          <w:sz w:val="24"/>
        </w:rPr>
        <w:t xml:space="preserve">un </w:t>
      </w:r>
      <w:r w:rsidRPr="004C7CB9">
        <w:rPr>
          <w:rFonts w:ascii="Times New Roman" w:hAnsi="Times New Roman" w:cs="Times New Roman"/>
          <w:color w:val="000000" w:themeColor="text1"/>
          <w:sz w:val="24"/>
        </w:rPr>
        <w:t xml:space="preserve">algorithme génétique. La deuxième étape est la mise en place d’une approche de modélisation compatible avec le processus d’optimisation. Il est alors indispensable de prendre en compte tous les éléments parasites, à savoir les éléments dans le RSIL et le convertisseur afin de bien estimer les perturbations conduites telles que les tensions de mode commun </w:t>
      </w:r>
      <w:r w:rsidRPr="008556CF">
        <w:rPr>
          <w:rFonts w:ascii="Times New Roman" w:hAnsi="Times New Roman" w:cs="Times New Roman"/>
          <w:color w:val="000000" w:themeColor="text1"/>
          <w:sz w:val="24"/>
        </w:rPr>
        <w:t xml:space="preserve">(MC) </w:t>
      </w:r>
      <w:r w:rsidRPr="004C7CB9">
        <w:rPr>
          <w:rFonts w:ascii="Times New Roman" w:hAnsi="Times New Roman" w:cs="Times New Roman"/>
          <w:color w:val="000000" w:themeColor="text1"/>
          <w:sz w:val="24"/>
        </w:rPr>
        <w:t>et de mode différentiel</w:t>
      </w:r>
      <w:r>
        <w:rPr>
          <w:rFonts w:ascii="Times New Roman" w:hAnsi="Times New Roman" w:cs="Times New Roman"/>
          <w:color w:val="000000" w:themeColor="text1"/>
          <w:sz w:val="24"/>
        </w:rPr>
        <w:t xml:space="preserve"> </w:t>
      </w:r>
      <w:r w:rsidRPr="008556CF">
        <w:rPr>
          <w:rFonts w:ascii="Times New Roman" w:hAnsi="Times New Roman" w:cs="Times New Roman"/>
          <w:color w:val="000000" w:themeColor="text1"/>
          <w:sz w:val="24"/>
        </w:rPr>
        <w:t>(MD)</w:t>
      </w:r>
      <w:r w:rsidRPr="004C7CB9">
        <w:rPr>
          <w:rFonts w:ascii="Times New Roman" w:hAnsi="Times New Roman" w:cs="Times New Roman"/>
          <w:color w:val="000000" w:themeColor="text1"/>
          <w:sz w:val="24"/>
        </w:rPr>
        <w:t xml:space="preserve">. Une fois les modèles en émission établis, une démarche d’optimisation est proposée. Cette approche permet </w:t>
      </w:r>
      <w:r w:rsidRPr="008556CF">
        <w:rPr>
          <w:rFonts w:ascii="Times New Roman" w:hAnsi="Times New Roman" w:cs="Times New Roman"/>
          <w:color w:val="000000" w:themeColor="text1"/>
          <w:sz w:val="24"/>
        </w:rPr>
        <w:t xml:space="preserve">de trouver </w:t>
      </w:r>
      <w:r w:rsidRPr="004C7CB9">
        <w:rPr>
          <w:rFonts w:ascii="Times New Roman" w:hAnsi="Times New Roman" w:cs="Times New Roman"/>
          <w:color w:val="000000" w:themeColor="text1"/>
          <w:sz w:val="24"/>
        </w:rPr>
        <w:t xml:space="preserve">la géométrie optimale du convertisseur </w:t>
      </w:r>
      <w:r w:rsidRPr="008556CF">
        <w:rPr>
          <w:rFonts w:ascii="Times New Roman" w:hAnsi="Times New Roman" w:cs="Times New Roman"/>
          <w:color w:val="000000" w:themeColor="text1"/>
          <w:sz w:val="24"/>
        </w:rPr>
        <w:t>qui génère le moins de perturbation</w:t>
      </w:r>
      <w:r>
        <w:rPr>
          <w:rFonts w:ascii="Times New Roman" w:hAnsi="Times New Roman" w:cs="Times New Roman"/>
          <w:color w:val="000000" w:themeColor="text1"/>
          <w:sz w:val="24"/>
        </w:rPr>
        <w:t>s</w:t>
      </w:r>
      <w:r w:rsidRPr="008556CF">
        <w:rPr>
          <w:rFonts w:ascii="Times New Roman" w:hAnsi="Times New Roman" w:cs="Times New Roman"/>
          <w:color w:val="000000" w:themeColor="text1"/>
          <w:sz w:val="24"/>
        </w:rPr>
        <w:t xml:space="preserve"> conduites</w:t>
      </w:r>
      <w:r w:rsidRPr="004C7CB9">
        <w:rPr>
          <w:rFonts w:ascii="Times New Roman" w:hAnsi="Times New Roman" w:cs="Times New Roman"/>
          <w:color w:val="000000" w:themeColor="text1"/>
          <w:sz w:val="24"/>
        </w:rPr>
        <w:t xml:space="preserve">. Enfin, les résultats </w:t>
      </w:r>
      <w:r w:rsidRPr="008556CF">
        <w:rPr>
          <w:rFonts w:ascii="Times New Roman" w:hAnsi="Times New Roman" w:cs="Times New Roman"/>
          <w:color w:val="000000" w:themeColor="text1"/>
          <w:sz w:val="24"/>
        </w:rPr>
        <w:t>obtenus sont présentés et étudiés</w:t>
      </w:r>
      <w:r w:rsidRPr="004C7CB9">
        <w:rPr>
          <w:rFonts w:ascii="Times New Roman" w:hAnsi="Times New Roman" w:cs="Times New Roman"/>
          <w:color w:val="000000" w:themeColor="text1"/>
          <w:sz w:val="24"/>
        </w:rPr>
        <w:t xml:space="preserve">. </w:t>
      </w:r>
      <w:r w:rsidRPr="008556CF">
        <w:rPr>
          <w:rFonts w:ascii="Times New Roman" w:hAnsi="Times New Roman" w:cs="Times New Roman"/>
          <w:color w:val="000000" w:themeColor="text1"/>
          <w:sz w:val="24"/>
        </w:rPr>
        <w:t xml:space="preserve">Ces résultats ont ensuite été validés avec succès </w:t>
      </w:r>
      <w:r>
        <w:rPr>
          <w:rFonts w:ascii="Times New Roman" w:hAnsi="Times New Roman" w:cs="Times New Roman"/>
          <w:color w:val="000000" w:themeColor="text1"/>
          <w:sz w:val="24"/>
        </w:rPr>
        <w:t>par comparaison avec</w:t>
      </w:r>
      <w:r w:rsidRPr="008556CF">
        <w:rPr>
          <w:rFonts w:ascii="Times New Roman" w:hAnsi="Times New Roman" w:cs="Times New Roman"/>
          <w:color w:val="000000" w:themeColor="text1"/>
          <w:sz w:val="24"/>
        </w:rPr>
        <w:t xml:space="preserve"> des </w:t>
      </w:r>
      <w:r w:rsidRPr="004C7CB9">
        <w:rPr>
          <w:rFonts w:ascii="Times New Roman" w:hAnsi="Times New Roman" w:cs="Times New Roman"/>
          <w:color w:val="000000" w:themeColor="text1"/>
          <w:sz w:val="24"/>
        </w:rPr>
        <w:t xml:space="preserve">résultats expérimentaux. Notre contribution consiste </w:t>
      </w:r>
      <w:r w:rsidRPr="008556CF">
        <w:rPr>
          <w:rFonts w:ascii="Times New Roman" w:hAnsi="Times New Roman" w:cs="Times New Roman"/>
          <w:color w:val="000000" w:themeColor="text1"/>
          <w:sz w:val="24"/>
        </w:rPr>
        <w:t>donc</w:t>
      </w:r>
      <w:r>
        <w:rPr>
          <w:rFonts w:ascii="Times New Roman" w:hAnsi="Times New Roman" w:cs="Times New Roman"/>
          <w:color w:val="000000" w:themeColor="text1"/>
          <w:sz w:val="24"/>
        </w:rPr>
        <w:t xml:space="preserve"> </w:t>
      </w:r>
      <w:r w:rsidRPr="004C7CB9">
        <w:rPr>
          <w:rFonts w:ascii="Times New Roman" w:hAnsi="Times New Roman" w:cs="Times New Roman"/>
          <w:color w:val="000000" w:themeColor="text1"/>
          <w:sz w:val="24"/>
        </w:rPr>
        <w:t xml:space="preserve">à développer une approche d’optimisation automatique </w:t>
      </w:r>
      <w:r w:rsidRPr="008556CF">
        <w:rPr>
          <w:rFonts w:ascii="Times New Roman" w:hAnsi="Times New Roman" w:cs="Times New Roman"/>
          <w:color w:val="000000" w:themeColor="text1"/>
          <w:sz w:val="24"/>
        </w:rPr>
        <w:t xml:space="preserve">du routage des circuits </w:t>
      </w:r>
      <w:r w:rsidRPr="008556CF">
        <w:rPr>
          <w:rFonts w:ascii="Times New Roman" w:hAnsi="Times New Roman" w:cs="Times New Roman"/>
          <w:color w:val="000000" w:themeColor="text1"/>
          <w:sz w:val="24"/>
        </w:rPr>
        <w:lastRenderedPageBreak/>
        <w:t xml:space="preserve">imprimés de puissance </w:t>
      </w:r>
      <w:r w:rsidRPr="004C7CB9">
        <w:rPr>
          <w:rFonts w:ascii="Times New Roman" w:hAnsi="Times New Roman" w:cs="Times New Roman"/>
          <w:color w:val="000000" w:themeColor="text1"/>
          <w:sz w:val="24"/>
        </w:rPr>
        <w:t>permettant d’obtenir des convertisseurs ayant un comportement électromagnétique optimal</w:t>
      </w:r>
      <w:r>
        <w:rPr>
          <w:rFonts w:ascii="Times New Roman" w:hAnsi="Times New Roman" w:cs="Times New Roman"/>
          <w:color w:val="000000" w:themeColor="text1"/>
          <w:sz w:val="24"/>
        </w:rPr>
        <w:t xml:space="preserve">, </w:t>
      </w:r>
      <w:r w:rsidRPr="008556CF">
        <w:rPr>
          <w:rFonts w:ascii="Times New Roman" w:hAnsi="Times New Roman" w:cs="Times New Roman"/>
          <w:color w:val="000000" w:themeColor="text1"/>
          <w:sz w:val="24"/>
        </w:rPr>
        <w:t xml:space="preserve">dans l’optique d’éviter de recourir à la solution de filtrage ou au moins de la minimiser </w:t>
      </w:r>
      <w:r w:rsidRPr="004C7CB9">
        <w:rPr>
          <w:rFonts w:ascii="Times New Roman" w:hAnsi="Times New Roman" w:cs="Times New Roman"/>
          <w:color w:val="000000" w:themeColor="text1"/>
          <w:sz w:val="24"/>
        </w:rPr>
        <w:t xml:space="preserve">ce qui permettra de réduire le coût et le volume du filtre. </w:t>
      </w:r>
    </w:p>
    <w:p w:rsidR="00DA792E" w:rsidRPr="004C7CB9" w:rsidRDefault="00DA792E" w:rsidP="00DA792E">
      <w:pPr>
        <w:autoSpaceDE w:val="0"/>
        <w:autoSpaceDN w:val="0"/>
        <w:adjustRightInd w:val="0"/>
        <w:spacing w:before="240" w:line="360" w:lineRule="auto"/>
        <w:jc w:val="both"/>
        <w:rPr>
          <w:rFonts w:ascii="Times New Roman" w:hAnsi="Times New Roman" w:cs="Times New Roman"/>
          <w:color w:val="000000" w:themeColor="text1"/>
          <w:sz w:val="24"/>
        </w:rPr>
      </w:pPr>
      <w:r w:rsidRPr="004C7CB9">
        <w:rPr>
          <w:rFonts w:ascii="LMRoman12-Bold" w:hAnsi="LMRoman12-Bold" w:cs="LMRoman12-Bold"/>
          <w:b/>
          <w:bCs/>
          <w:color w:val="000000" w:themeColor="text1"/>
          <w:sz w:val="29"/>
          <w:szCs w:val="29"/>
        </w:rPr>
        <w:t xml:space="preserve">Mots-clefs : </w:t>
      </w:r>
      <w:r w:rsidRPr="004C7CB9">
        <w:rPr>
          <w:rFonts w:ascii="Times New Roman" w:hAnsi="Times New Roman" w:cs="Times New Roman"/>
          <w:color w:val="000000" w:themeColor="text1"/>
          <w:sz w:val="24"/>
          <w:szCs w:val="24"/>
        </w:rPr>
        <w:t>Compatibilité électromagnétique</w:t>
      </w:r>
      <w:r w:rsidRPr="004C7CB9">
        <w:rPr>
          <w:rFonts w:ascii="Times New Roman" w:hAnsi="Times New Roman" w:cs="Times New Roman"/>
          <w:b/>
          <w:bCs/>
          <w:color w:val="000000" w:themeColor="text1"/>
          <w:sz w:val="24"/>
          <w:szCs w:val="24"/>
        </w:rPr>
        <w:t xml:space="preserve">, </w:t>
      </w:r>
      <w:r w:rsidRPr="004C7CB9">
        <w:rPr>
          <w:rFonts w:ascii="Times New Roman" w:hAnsi="Times New Roman" w:cs="Times New Roman"/>
          <w:color w:val="000000" w:themeColor="text1"/>
          <w:sz w:val="24"/>
          <w:szCs w:val="24"/>
        </w:rPr>
        <w:t xml:space="preserve">Émissions conduites, Modélisation, </w:t>
      </w:r>
      <w:proofErr w:type="spellStart"/>
      <w:r w:rsidRPr="004C7CB9">
        <w:rPr>
          <w:rFonts w:ascii="Times New Roman" w:hAnsi="Times New Roman" w:cs="Times New Roman"/>
          <w:color w:val="000000" w:themeColor="text1"/>
          <w:sz w:val="24"/>
          <w:szCs w:val="24"/>
        </w:rPr>
        <w:t>Dijkstra</w:t>
      </w:r>
      <w:proofErr w:type="spellEnd"/>
      <w:r w:rsidRPr="004C7CB9">
        <w:rPr>
          <w:rFonts w:ascii="Times New Roman" w:hAnsi="Times New Roman" w:cs="Times New Roman"/>
          <w:color w:val="000000" w:themeColor="text1"/>
          <w:sz w:val="24"/>
          <w:szCs w:val="24"/>
        </w:rPr>
        <w:t>, Algorithme génétique, Routage, Optimisation automatique</w:t>
      </w:r>
      <w:r w:rsidRPr="004C7CB9">
        <w:rPr>
          <w:rFonts w:ascii="Times New Roman" w:hAnsi="Times New Roman" w:cs="Times New Roman"/>
          <w:color w:val="000000" w:themeColor="text1"/>
          <w:sz w:val="24"/>
        </w:rPr>
        <w:t>.</w:t>
      </w:r>
    </w:p>
    <w:p w:rsidR="00DA792E" w:rsidRPr="004C7CB9" w:rsidRDefault="00DA792E" w:rsidP="00DA792E">
      <w:pPr>
        <w:spacing w:before="240" w:line="360" w:lineRule="auto"/>
        <w:rPr>
          <w:b/>
          <w:i/>
          <w:color w:val="000000" w:themeColor="text1"/>
          <w:sz w:val="34"/>
          <w:u w:val="single"/>
          <w:lang w:val="en-US"/>
        </w:rPr>
      </w:pPr>
      <w:r w:rsidRPr="004C7CB9">
        <w:rPr>
          <w:b/>
          <w:i/>
          <w:color w:val="000000" w:themeColor="text1"/>
          <w:sz w:val="34"/>
          <w:u w:val="single"/>
          <w:lang w:val="en-US"/>
        </w:rPr>
        <w:t>Title</w:t>
      </w:r>
    </w:p>
    <w:p w:rsidR="00DA792E" w:rsidRDefault="00DA792E" w:rsidP="00DA792E">
      <w:pPr>
        <w:spacing w:before="240" w:line="360" w:lineRule="auto"/>
        <w:ind w:firstLine="709"/>
        <w:rPr>
          <w:rFonts w:ascii="Times New Roman" w:hAnsi="Times New Roman" w:cs="Times New Roman"/>
          <w:color w:val="000000" w:themeColor="text1"/>
          <w:sz w:val="24"/>
          <w:lang w:val="en-US"/>
        </w:rPr>
      </w:pPr>
      <w:r w:rsidRPr="004C7CB9">
        <w:rPr>
          <w:rFonts w:ascii="Times New Roman" w:hAnsi="Times New Roman" w:cs="Times New Roman"/>
          <w:color w:val="000000" w:themeColor="text1"/>
          <w:sz w:val="24"/>
          <w:lang w:val="en-US"/>
        </w:rPr>
        <w:t>Automatic optimization of the routing and placement of components in p</w:t>
      </w:r>
      <w:r w:rsidR="005E3716">
        <w:rPr>
          <w:rFonts w:ascii="Times New Roman" w:hAnsi="Times New Roman" w:cs="Times New Roman"/>
          <w:color w:val="000000" w:themeColor="text1"/>
          <w:sz w:val="24"/>
          <w:lang w:val="en-US"/>
        </w:rPr>
        <w:t>ower circuits with regard to electromagnetic compatibility</w:t>
      </w:r>
      <w:r w:rsidRPr="004C7CB9">
        <w:rPr>
          <w:rFonts w:ascii="Times New Roman" w:hAnsi="Times New Roman" w:cs="Times New Roman"/>
          <w:color w:val="000000" w:themeColor="text1"/>
          <w:sz w:val="24"/>
          <w:lang w:val="en-US"/>
        </w:rPr>
        <w:t xml:space="preserve"> constraints</w:t>
      </w:r>
      <w:r w:rsidR="005E3716">
        <w:rPr>
          <w:rFonts w:ascii="Times New Roman" w:hAnsi="Times New Roman" w:cs="Times New Roman"/>
          <w:color w:val="000000" w:themeColor="text1"/>
          <w:sz w:val="24"/>
          <w:lang w:val="en-US"/>
        </w:rPr>
        <w:t xml:space="preserve"> (EMC)</w:t>
      </w:r>
    </w:p>
    <w:p w:rsidR="00DA792E" w:rsidRDefault="00DA792E" w:rsidP="00DA792E">
      <w:pPr>
        <w:spacing w:before="240" w:line="360" w:lineRule="auto"/>
        <w:rPr>
          <w:b/>
          <w:i/>
          <w:color w:val="000000" w:themeColor="text1"/>
          <w:sz w:val="34"/>
          <w:u w:val="single"/>
          <w:lang w:val="en-US"/>
        </w:rPr>
      </w:pPr>
      <w:r w:rsidRPr="004C7CB9">
        <w:rPr>
          <w:b/>
          <w:i/>
          <w:color w:val="000000" w:themeColor="text1"/>
          <w:sz w:val="34"/>
          <w:u w:val="single"/>
          <w:lang w:val="en-US"/>
        </w:rPr>
        <w:t xml:space="preserve">Abstract </w:t>
      </w:r>
    </w:p>
    <w:p w:rsidR="00DA792E" w:rsidRPr="00E42A09" w:rsidRDefault="00DA792E" w:rsidP="00DA792E">
      <w:pPr>
        <w:spacing w:before="240" w:line="360" w:lineRule="auto"/>
        <w:ind w:firstLine="709"/>
        <w:jc w:val="both"/>
        <w:rPr>
          <w:rFonts w:ascii="Times New Roman" w:hAnsi="Times New Roman" w:cs="Times New Roman"/>
          <w:color w:val="000000" w:themeColor="text1"/>
          <w:sz w:val="24"/>
          <w:lang w:val="en-US"/>
        </w:rPr>
      </w:pPr>
      <w:r w:rsidRPr="00E42A09">
        <w:rPr>
          <w:rFonts w:ascii="Times New Roman" w:hAnsi="Times New Roman" w:cs="Times New Roman"/>
          <w:color w:val="000000" w:themeColor="text1"/>
          <w:sz w:val="24"/>
          <w:lang w:val="en-US"/>
        </w:rPr>
        <w:t xml:space="preserve">With the current evolution of electronics, the development of power electronic systems takes a very important place in various applications, in particular automotive and aeronautical applications. Power converting devices are rapidly developing to achieve high efficiency and high power. One of the downsides to the increased use of electronic devices is that they have to operate at high switching frequencies, which creates compatibility problems. It is therefore necessary to avoid that the device developed does not produce too much disturbance in its environment. The discipline of electromagnetic compatibility (EMC) has been incorporated so far at the end of the systems development phase, before the certification and industrialization phase. Taking these constraints into account from the design phase can minimize costs and broaden the choice of solutions available at lower cost by reducing the testing phases. In this context, this thesis proposes an approach to automatically optimize the design of printed circuits in the power part of converters in order to minimize the EMC disturbances generated. The first step of this thesis is the automatic design of a printed circuit using the Dijkstra algorithm coupled with a genetic algorithm. The second step is to put in place a modeling approach compatible with the optimization process. </w:t>
      </w:r>
      <w:r w:rsidRPr="008809F7">
        <w:rPr>
          <w:rFonts w:ascii="Times New Roman" w:hAnsi="Times New Roman" w:cs="Times New Roman"/>
          <w:color w:val="000000" w:themeColor="text1"/>
          <w:sz w:val="24"/>
          <w:lang w:val="en-US"/>
        </w:rPr>
        <w:t xml:space="preserve">It is then essential to take into account all the parasitic elements, namely the elements in the LISN and the converter in order to properly estimate the conducted disturbances such as common mode (MC) and differential mode (MD) voltages. </w:t>
      </w:r>
      <w:r w:rsidRPr="00E42A09">
        <w:rPr>
          <w:rFonts w:ascii="Times New Roman" w:hAnsi="Times New Roman" w:cs="Times New Roman"/>
          <w:color w:val="000000" w:themeColor="text1"/>
          <w:sz w:val="24"/>
          <w:lang w:val="en-US"/>
        </w:rPr>
        <w:t xml:space="preserve">Once the emission models have been established, an optimization process is proposed. This approach makes it possible to find the optimum geometry of the converter which generates the least amount of disturbance conducted. Finally, the results obtained are presented and studied. These results were then successfully validated to experimental results. </w:t>
      </w:r>
      <w:r w:rsidRPr="00E42A09">
        <w:rPr>
          <w:rFonts w:ascii="Times New Roman" w:hAnsi="Times New Roman" w:cs="Times New Roman"/>
          <w:color w:val="000000" w:themeColor="text1"/>
          <w:sz w:val="24"/>
          <w:lang w:val="en-US"/>
        </w:rPr>
        <w:lastRenderedPageBreak/>
        <w:t>Our contribution therefore consists in developing an approach for automatic optimization of the routing of power printed circuits making it possible to obtain converters with optimal electromagnetic behavior, with the aim of avoiding having to resort to the filtering solution or at least the minimize which will reduce the cost and volume of the filter.</w:t>
      </w:r>
    </w:p>
    <w:p w:rsidR="00DA792E" w:rsidRPr="004C7CB9" w:rsidRDefault="00DA792E" w:rsidP="00DA792E">
      <w:pPr>
        <w:pStyle w:val="IT"/>
        <w:spacing w:before="240" w:after="200" w:line="360" w:lineRule="auto"/>
        <w:ind w:right="14"/>
        <w:jc w:val="both"/>
        <w:rPr>
          <w:color w:val="000000" w:themeColor="text1"/>
          <w:sz w:val="24"/>
        </w:rPr>
      </w:pPr>
      <w:r w:rsidRPr="004C7CB9">
        <w:rPr>
          <w:rFonts w:ascii="LMRoman12-Bold" w:hAnsi="LMRoman12-Bold" w:cs="LMRoman12-Bold"/>
          <w:b/>
          <w:bCs/>
          <w:color w:val="000000" w:themeColor="text1"/>
          <w:sz w:val="29"/>
          <w:szCs w:val="29"/>
        </w:rPr>
        <w:t xml:space="preserve">Key words: </w:t>
      </w:r>
      <w:r w:rsidRPr="004C7CB9">
        <w:rPr>
          <w:rFonts w:cs="Times New Roman"/>
          <w:color w:val="000000" w:themeColor="text1"/>
          <w:sz w:val="24"/>
        </w:rPr>
        <w:t>Electromagnetic compatibility, Conducted emissions, Modeling, Dijkstra algorithm, Genetic algorithm, PCB layout, Automatic optimization</w:t>
      </w:r>
    </w:p>
    <w:p w:rsidR="00EE0EFD" w:rsidRPr="00DA792E" w:rsidRDefault="00EE0EFD">
      <w:pPr>
        <w:rPr>
          <w:lang w:val="en-US"/>
        </w:rPr>
      </w:pPr>
    </w:p>
    <w:sectPr w:rsidR="00EE0EFD" w:rsidRPr="00DA7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LTStd-Roman">
    <w:panose1 w:val="00000000000000000000"/>
    <w:charset w:val="00"/>
    <w:family w:val="auto"/>
    <w:notTrueType/>
    <w:pitch w:val="default"/>
    <w:sig w:usb0="00000003" w:usb1="00000000" w:usb2="00000000" w:usb3="00000000" w:csb0="00000001" w:csb1="00000000"/>
  </w:font>
  <w:font w:name="LMRoman12-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D97"/>
    <w:rsid w:val="00050D97"/>
    <w:rsid w:val="005E3716"/>
    <w:rsid w:val="00607698"/>
    <w:rsid w:val="007F7CD1"/>
    <w:rsid w:val="008337D2"/>
    <w:rsid w:val="00A873F1"/>
    <w:rsid w:val="00AF3CC0"/>
    <w:rsid w:val="00C315E6"/>
    <w:rsid w:val="00DA792E"/>
    <w:rsid w:val="00EE0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
    <w:name w:val="IT"/>
    <w:basedOn w:val="Normal"/>
    <w:rsid w:val="00DA792E"/>
    <w:pPr>
      <w:autoSpaceDE w:val="0"/>
      <w:autoSpaceDN w:val="0"/>
      <w:adjustRightInd w:val="0"/>
      <w:spacing w:after="520" w:line="240" w:lineRule="auto"/>
      <w:ind w:right="1380"/>
    </w:pPr>
    <w:rPr>
      <w:rFonts w:ascii="Times New Roman" w:eastAsia="Times New Roman" w:hAnsi="Times New Roman" w:cs="TimesLTStd-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
    <w:name w:val="IT"/>
    <w:basedOn w:val="Normal"/>
    <w:rsid w:val="00DA792E"/>
    <w:pPr>
      <w:autoSpaceDE w:val="0"/>
      <w:autoSpaceDN w:val="0"/>
      <w:adjustRightInd w:val="0"/>
      <w:spacing w:after="520" w:line="240" w:lineRule="auto"/>
      <w:ind w:right="1380"/>
    </w:pPr>
    <w:rPr>
      <w:rFonts w:ascii="Times New Roman" w:eastAsia="Times New Roman" w:hAnsi="Times New Roman" w:cs="TimesLTStd-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4627</Characters>
  <Application>Microsoft Office Word</Application>
  <DocSecurity>4</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Françoise</cp:lastModifiedBy>
  <cp:revision>2</cp:revision>
  <dcterms:created xsi:type="dcterms:W3CDTF">2021-07-08T07:29:00Z</dcterms:created>
  <dcterms:modified xsi:type="dcterms:W3CDTF">2021-07-08T07:29:00Z</dcterms:modified>
</cp:coreProperties>
</file>