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50" w:rsidRDefault="00FD2550" w:rsidP="00761EE5">
      <w:pPr>
        <w:jc w:val="center"/>
        <w:rPr>
          <w:rFonts w:cs="Tahoma"/>
          <w:sz w:val="24"/>
        </w:rPr>
      </w:pPr>
    </w:p>
    <w:p w:rsidR="00FD2550" w:rsidRDefault="00FD2550" w:rsidP="00761EE5">
      <w:pPr>
        <w:jc w:val="center"/>
        <w:rPr>
          <w:rFonts w:cs="Tahoma"/>
          <w:sz w:val="24"/>
        </w:rPr>
      </w:pPr>
    </w:p>
    <w:p w:rsidR="00FD2550" w:rsidRPr="00761EE5" w:rsidRDefault="00FD2550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FD2550" w:rsidRDefault="00FD2550" w:rsidP="00761EE5">
      <w:pPr>
        <w:jc w:val="center"/>
        <w:rPr>
          <w:rFonts w:cs="Tahoma"/>
          <w:sz w:val="24"/>
        </w:rPr>
      </w:pPr>
    </w:p>
    <w:p w:rsidR="00FD2550" w:rsidRDefault="00FD2550" w:rsidP="00761EE5">
      <w:pPr>
        <w:jc w:val="center"/>
        <w:rPr>
          <w:rFonts w:cs="Tahoma"/>
          <w:sz w:val="24"/>
        </w:rPr>
      </w:pPr>
    </w:p>
    <w:p w:rsidR="00FD2550" w:rsidRDefault="00FD2550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9E5CFC">
        <w:rPr>
          <w:rFonts w:cs="Tahoma"/>
          <w:noProof/>
          <w:sz w:val="24"/>
        </w:rPr>
        <w:t>Mécanique, Energétique, Génie Civil, Acoustique</w:t>
      </w:r>
    </w:p>
    <w:p w:rsidR="00FD2550" w:rsidRPr="006A65D5" w:rsidRDefault="00FD2550" w:rsidP="00761EE5">
      <w:pPr>
        <w:jc w:val="center"/>
        <w:rPr>
          <w:rFonts w:cs="Tahoma"/>
        </w:rPr>
      </w:pPr>
    </w:p>
    <w:p w:rsidR="00FD2550" w:rsidRDefault="00FD2550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14/03/2024</w:t>
      </w:r>
      <w:r w:rsidRPr="006A65D5">
        <w:rPr>
          <w:rFonts w:cs="Tahoma"/>
          <w:b/>
          <w:sz w:val="24"/>
        </w:rPr>
        <w:t xml:space="preserve">  à  </w:t>
      </w:r>
      <w:r w:rsidRPr="009E5CFC">
        <w:rPr>
          <w:rFonts w:cs="Tahoma"/>
          <w:b/>
          <w:noProof/>
          <w:sz w:val="24"/>
        </w:rPr>
        <w:t>14h00 - Amphi. 203</w:t>
      </w:r>
    </w:p>
    <w:p w:rsidR="00FD2550" w:rsidRPr="006A65D5" w:rsidRDefault="00FD2550" w:rsidP="00761EE5">
      <w:pPr>
        <w:jc w:val="center"/>
        <w:rPr>
          <w:rFonts w:cs="Tahoma"/>
          <w:b/>
          <w:sz w:val="24"/>
        </w:rPr>
      </w:pPr>
    </w:p>
    <w:p w:rsidR="00FD2550" w:rsidRDefault="00FD2550" w:rsidP="00761EE5">
      <w:pPr>
        <w:jc w:val="center"/>
        <w:rPr>
          <w:rFonts w:cs="Tahoma"/>
          <w:b/>
          <w:sz w:val="28"/>
        </w:rPr>
      </w:pPr>
      <w:r w:rsidRPr="009E5CFC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9E5CFC">
        <w:rPr>
          <w:rFonts w:cs="Tahoma"/>
          <w:b/>
          <w:noProof/>
          <w:sz w:val="28"/>
        </w:rPr>
        <w:t>Alexis</w:t>
      </w:r>
      <w:r w:rsidRPr="006A65D5">
        <w:rPr>
          <w:rFonts w:cs="Tahoma"/>
          <w:b/>
          <w:sz w:val="28"/>
        </w:rPr>
        <w:t xml:space="preserve"> </w:t>
      </w:r>
      <w:r w:rsidRPr="009E5CFC">
        <w:rPr>
          <w:rFonts w:cs="Tahoma"/>
          <w:b/>
          <w:noProof/>
          <w:sz w:val="28"/>
        </w:rPr>
        <w:t>JAMOIS</w:t>
      </w:r>
    </w:p>
    <w:p w:rsidR="00FD2550" w:rsidRPr="006A65D5" w:rsidRDefault="00FD2550" w:rsidP="00761EE5">
      <w:pPr>
        <w:jc w:val="center"/>
        <w:rPr>
          <w:rFonts w:cs="Tahoma"/>
          <w:b/>
          <w:sz w:val="24"/>
        </w:rPr>
      </w:pPr>
    </w:p>
    <w:p w:rsidR="00FD2550" w:rsidRDefault="00FD2550" w:rsidP="00761EE5">
      <w:pPr>
        <w:rPr>
          <w:rFonts w:cs="Tahoma"/>
        </w:rPr>
      </w:pPr>
    </w:p>
    <w:p w:rsidR="00FD2550" w:rsidRDefault="00FD2550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FD2550" w:rsidRPr="006A65D5" w:rsidRDefault="00FD2550" w:rsidP="00761EE5">
      <w:pPr>
        <w:rPr>
          <w:rFonts w:cs="Tahoma"/>
        </w:rPr>
      </w:pPr>
    </w:p>
    <w:p w:rsidR="00FD2550" w:rsidRDefault="00FD2550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FD2550" w:rsidRPr="006A65D5" w:rsidRDefault="00FD2550" w:rsidP="00761EE5">
      <w:pPr>
        <w:rPr>
          <w:rFonts w:cs="Tahoma"/>
        </w:rPr>
      </w:pPr>
    </w:p>
    <w:p w:rsidR="00FD2550" w:rsidRDefault="00FD2550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FD2550" w:rsidRPr="006A65D5" w:rsidRDefault="00FD2550" w:rsidP="00761EE5">
      <w:pPr>
        <w:rPr>
          <w:rFonts w:cs="Tahoma"/>
        </w:rPr>
      </w:pPr>
    </w:p>
    <w:p w:rsidR="00FD2550" w:rsidRDefault="00FD2550" w:rsidP="00761EE5">
      <w:pPr>
        <w:spacing w:line="360" w:lineRule="auto"/>
        <w:rPr>
          <w:rFonts w:cs="Tahoma"/>
          <w:b/>
          <w:i/>
        </w:rPr>
      </w:pPr>
      <w:r w:rsidRPr="009E5CFC">
        <w:rPr>
          <w:rFonts w:cs="Tahoma"/>
          <w:b/>
          <w:i/>
          <w:noProof/>
        </w:rPr>
        <w:t>Modélisation et réalisation d'absorbants acoustiques par impression 3D. Étude en incidence normale et application au traitement d'un conduit.</w:t>
      </w:r>
    </w:p>
    <w:p w:rsidR="00FD2550" w:rsidRDefault="00FD2550" w:rsidP="00761EE5">
      <w:pPr>
        <w:rPr>
          <w:rFonts w:cs="Tahoma"/>
          <w:b/>
        </w:rPr>
      </w:pPr>
    </w:p>
    <w:p w:rsidR="00FD2550" w:rsidRDefault="00FD2550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FD2550" w:rsidRPr="006A65D5" w:rsidRDefault="00FD2550" w:rsidP="00761EE5">
      <w:pPr>
        <w:rPr>
          <w:rFonts w:cs="Tahoma"/>
        </w:rPr>
      </w:pPr>
    </w:p>
    <w:p w:rsidR="00FD2550" w:rsidRDefault="00FD2550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FD2550" w:rsidRDefault="00FD2550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FD2550" w:rsidRPr="009D71E6" w:rsidTr="00486350">
        <w:tc>
          <w:tcPr>
            <w:tcW w:w="1809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C. PERROT</w:t>
            </w:r>
          </w:p>
        </w:tc>
        <w:tc>
          <w:tcPr>
            <w:tcW w:w="2268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MSME, 5 boulevard Descarte 77454 - Marne-la-Vallée Cedex 2</w:t>
            </w:r>
          </w:p>
        </w:tc>
      </w:tr>
      <w:tr w:rsidR="00FD2550" w:rsidRPr="009D71E6" w:rsidTr="00486350">
        <w:tc>
          <w:tcPr>
            <w:tcW w:w="1809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E. SADOULET-REBOUL</w:t>
            </w:r>
          </w:p>
        </w:tc>
        <w:tc>
          <w:tcPr>
            <w:tcW w:w="2268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Mécanique Appliquée - 24 rue de l'Epitaphe - 25000 Besançon</w:t>
            </w:r>
          </w:p>
        </w:tc>
      </w:tr>
      <w:tr w:rsidR="00FD2550" w:rsidRPr="009D71E6" w:rsidTr="00486350">
        <w:tc>
          <w:tcPr>
            <w:tcW w:w="1809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N. DAUCHEZ</w:t>
            </w:r>
          </w:p>
        </w:tc>
        <w:tc>
          <w:tcPr>
            <w:tcW w:w="2268" w:type="dxa"/>
          </w:tcPr>
          <w:p w:rsidR="00FD2550" w:rsidRPr="00E854E5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Centre de Recherches Royalieu, CS 60319-60203 - Compiègne cedex</w:t>
            </w:r>
          </w:p>
        </w:tc>
      </w:tr>
      <w:tr w:rsidR="00FD2550" w:rsidRPr="009D71E6" w:rsidTr="00486350">
        <w:tc>
          <w:tcPr>
            <w:tcW w:w="1809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E. GOURDON</w:t>
            </w:r>
          </w:p>
        </w:tc>
        <w:tc>
          <w:tcPr>
            <w:tcW w:w="2268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ENTPE 3 rue Maurice Audin, 69120 Vaulx en Velin</w:t>
            </w:r>
          </w:p>
        </w:tc>
      </w:tr>
      <w:tr w:rsidR="00FD2550" w:rsidRPr="009D71E6" w:rsidTr="00486350">
        <w:tc>
          <w:tcPr>
            <w:tcW w:w="1809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T. ZIELINSKI</w:t>
            </w:r>
          </w:p>
        </w:tc>
        <w:tc>
          <w:tcPr>
            <w:tcW w:w="2268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Associate Professor</w:t>
            </w:r>
          </w:p>
        </w:tc>
        <w:tc>
          <w:tcPr>
            <w:tcW w:w="5133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Polish Academy of Sciences ul. Pawinskiego 5B, 02-106 Warsaw, POLAND</w:t>
            </w:r>
          </w:p>
        </w:tc>
      </w:tr>
      <w:tr w:rsidR="00FD2550" w:rsidRPr="009D71E6" w:rsidTr="00486350">
        <w:tc>
          <w:tcPr>
            <w:tcW w:w="1809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D. DRAGNA</w:t>
            </w:r>
          </w:p>
        </w:tc>
        <w:tc>
          <w:tcPr>
            <w:tcW w:w="2268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FD2550" w:rsidRPr="009D71E6" w:rsidTr="00486350">
        <w:tc>
          <w:tcPr>
            <w:tcW w:w="1809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M. ICHCHOU</w:t>
            </w:r>
          </w:p>
        </w:tc>
        <w:tc>
          <w:tcPr>
            <w:tcW w:w="2268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Laboratoire de Tribologie et Dynamique des Systèmes</w:t>
            </w:r>
          </w:p>
        </w:tc>
      </w:tr>
      <w:tr w:rsidR="00FD2550" w:rsidRPr="009D71E6" w:rsidTr="00486350">
        <w:tc>
          <w:tcPr>
            <w:tcW w:w="1809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M-A. GALLAND</w:t>
            </w:r>
          </w:p>
        </w:tc>
        <w:tc>
          <w:tcPr>
            <w:tcW w:w="2268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FD2550" w:rsidRPr="009D71E6" w:rsidRDefault="00FD2550" w:rsidP="00486350">
            <w:pPr>
              <w:rPr>
                <w:rFonts w:cs="Tahoma"/>
                <w:sz w:val="18"/>
                <w:szCs w:val="18"/>
              </w:rPr>
            </w:pPr>
            <w:r w:rsidRPr="009E5CFC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</w:tbl>
    <w:p w:rsidR="00FD2550" w:rsidRDefault="00FD2550" w:rsidP="00761EE5">
      <w:pPr>
        <w:jc w:val="center"/>
        <w:rPr>
          <w:rFonts w:cs="Tahoma"/>
          <w:b/>
          <w:i/>
        </w:rPr>
      </w:pPr>
      <w:bookmarkStart w:id="0" w:name="_GoBack"/>
    </w:p>
    <w:bookmarkEnd w:id="0"/>
    <w:p w:rsidR="00FD2550" w:rsidRPr="00FB23E0" w:rsidRDefault="00FD2550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FD2550" w:rsidRDefault="00FD2550" w:rsidP="00062694">
      <w:pPr>
        <w:sectPr w:rsidR="00FD2550" w:rsidSect="00FD2550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FD2550" w:rsidRDefault="00FD2550" w:rsidP="00062694"/>
    <w:sectPr w:rsidR="00FD2550" w:rsidSect="00FD2550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550" w:rsidRDefault="00FD2550" w:rsidP="008C02C8">
      <w:r>
        <w:separator/>
      </w:r>
    </w:p>
  </w:endnote>
  <w:endnote w:type="continuationSeparator" w:id="0">
    <w:p w:rsidR="00FD2550" w:rsidRDefault="00FD2550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550" w:rsidRDefault="00FD2550" w:rsidP="008C02C8">
      <w:r>
        <w:separator/>
      </w:r>
    </w:p>
  </w:footnote>
  <w:footnote w:type="continuationSeparator" w:id="0">
    <w:p w:rsidR="00FD2550" w:rsidRDefault="00FD2550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550" w:rsidRDefault="00FD255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550" w:rsidRDefault="00FD255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550" w:rsidRDefault="00FD255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FD255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FD255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FD255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272C3C"/>
    <w:rsid w:val="00486350"/>
    <w:rsid w:val="00501957"/>
    <w:rsid w:val="00520D15"/>
    <w:rsid w:val="005969AA"/>
    <w:rsid w:val="006C4D32"/>
    <w:rsid w:val="006D2386"/>
    <w:rsid w:val="00705291"/>
    <w:rsid w:val="00761EE5"/>
    <w:rsid w:val="007B33BD"/>
    <w:rsid w:val="0085335F"/>
    <w:rsid w:val="00884C2E"/>
    <w:rsid w:val="008C02C8"/>
    <w:rsid w:val="009002F7"/>
    <w:rsid w:val="009A2AFA"/>
    <w:rsid w:val="00AA33F2"/>
    <w:rsid w:val="00B82F7C"/>
    <w:rsid w:val="00D04B83"/>
    <w:rsid w:val="00EF357F"/>
    <w:rsid w:val="00F4331D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FE3AA57-7C6D-4F3A-A93B-76346B7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DEDA-4868-4B21-886F-B237CE05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2024-03-12T07:52:00Z</dcterms:created>
  <dcterms:modified xsi:type="dcterms:W3CDTF">2024-03-12T07:53:00Z</dcterms:modified>
</cp:coreProperties>
</file>