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74" w:rsidRDefault="00732674" w:rsidP="00AA33F2">
      <w:pPr>
        <w:pStyle w:val="Titre"/>
      </w:pPr>
      <w:bookmarkStart w:id="0" w:name="_GoBack"/>
      <w:bookmarkEnd w:id="0"/>
    </w:p>
    <w:p w:rsidR="00732674" w:rsidRDefault="00732674" w:rsidP="00761EE5">
      <w:pPr>
        <w:jc w:val="center"/>
        <w:rPr>
          <w:rFonts w:cs="Tahoma"/>
          <w:sz w:val="24"/>
        </w:rPr>
      </w:pPr>
    </w:p>
    <w:p w:rsidR="00732674" w:rsidRDefault="00732674" w:rsidP="00761EE5">
      <w:pPr>
        <w:jc w:val="center"/>
        <w:rPr>
          <w:rFonts w:cs="Tahoma"/>
          <w:sz w:val="24"/>
        </w:rPr>
      </w:pPr>
    </w:p>
    <w:p w:rsidR="00732674" w:rsidRPr="00761EE5" w:rsidRDefault="00732674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732674" w:rsidRDefault="00732674" w:rsidP="00761EE5">
      <w:pPr>
        <w:jc w:val="center"/>
        <w:rPr>
          <w:rFonts w:cs="Tahoma"/>
          <w:sz w:val="24"/>
        </w:rPr>
      </w:pPr>
    </w:p>
    <w:p w:rsidR="00732674" w:rsidRDefault="00732674" w:rsidP="00761EE5">
      <w:pPr>
        <w:jc w:val="center"/>
        <w:rPr>
          <w:rFonts w:cs="Tahoma"/>
          <w:sz w:val="24"/>
        </w:rPr>
      </w:pPr>
    </w:p>
    <w:p w:rsidR="00732674" w:rsidRDefault="00732674" w:rsidP="00761EE5">
      <w:pPr>
        <w:jc w:val="center"/>
        <w:rPr>
          <w:rFonts w:cs="Tahoma"/>
          <w:sz w:val="24"/>
        </w:rPr>
      </w:pPr>
    </w:p>
    <w:p w:rsidR="00732674" w:rsidRDefault="00732674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352F5A">
        <w:rPr>
          <w:rFonts w:cs="Tahoma"/>
          <w:noProof/>
          <w:sz w:val="24"/>
        </w:rPr>
        <w:t>Informatique et Mathématiques</w:t>
      </w:r>
    </w:p>
    <w:p w:rsidR="00732674" w:rsidRPr="006A65D5" w:rsidRDefault="00732674" w:rsidP="00761EE5">
      <w:pPr>
        <w:jc w:val="center"/>
        <w:rPr>
          <w:rFonts w:cs="Tahoma"/>
        </w:rPr>
      </w:pPr>
    </w:p>
    <w:p w:rsidR="00732674" w:rsidRDefault="00732674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14/12/2022</w:t>
      </w:r>
      <w:r w:rsidRPr="006A65D5">
        <w:rPr>
          <w:rFonts w:cs="Tahoma"/>
          <w:b/>
          <w:sz w:val="24"/>
        </w:rPr>
        <w:t xml:space="preserve">  à  </w:t>
      </w:r>
      <w:r w:rsidRPr="00352F5A">
        <w:rPr>
          <w:rFonts w:cs="Tahoma"/>
          <w:b/>
          <w:noProof/>
          <w:sz w:val="24"/>
        </w:rPr>
        <w:t>9h30 - Salle de formation du Skylab</w:t>
      </w:r>
    </w:p>
    <w:p w:rsidR="00732674" w:rsidRPr="006A65D5" w:rsidRDefault="00732674" w:rsidP="00761EE5">
      <w:pPr>
        <w:jc w:val="center"/>
        <w:rPr>
          <w:rFonts w:cs="Tahoma"/>
          <w:b/>
          <w:sz w:val="24"/>
        </w:rPr>
      </w:pPr>
    </w:p>
    <w:p w:rsidR="00732674" w:rsidRDefault="00732674" w:rsidP="00761EE5">
      <w:pPr>
        <w:jc w:val="center"/>
        <w:rPr>
          <w:rFonts w:cs="Tahoma"/>
          <w:b/>
          <w:sz w:val="28"/>
        </w:rPr>
      </w:pPr>
      <w:r w:rsidRPr="00352F5A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352F5A">
        <w:rPr>
          <w:rFonts w:cs="Tahoma"/>
          <w:b/>
          <w:noProof/>
          <w:sz w:val="28"/>
        </w:rPr>
        <w:t>Thomas</w:t>
      </w:r>
      <w:r w:rsidRPr="006A65D5">
        <w:rPr>
          <w:rFonts w:cs="Tahoma"/>
          <w:b/>
          <w:sz w:val="28"/>
        </w:rPr>
        <w:t xml:space="preserve"> </w:t>
      </w:r>
      <w:r w:rsidRPr="00352F5A">
        <w:rPr>
          <w:rFonts w:cs="Tahoma"/>
          <w:b/>
          <w:noProof/>
          <w:sz w:val="28"/>
        </w:rPr>
        <w:t>DUBOUDIN</w:t>
      </w:r>
    </w:p>
    <w:p w:rsidR="00732674" w:rsidRPr="006A65D5" w:rsidRDefault="00732674" w:rsidP="00761EE5">
      <w:pPr>
        <w:jc w:val="center"/>
        <w:rPr>
          <w:rFonts w:cs="Tahoma"/>
          <w:b/>
          <w:sz w:val="24"/>
        </w:rPr>
      </w:pPr>
    </w:p>
    <w:p w:rsidR="00732674" w:rsidRDefault="00732674" w:rsidP="00761EE5">
      <w:pPr>
        <w:rPr>
          <w:rFonts w:cs="Tahoma"/>
        </w:rPr>
      </w:pPr>
    </w:p>
    <w:p w:rsidR="00732674" w:rsidRDefault="00732674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732674" w:rsidRPr="006A65D5" w:rsidRDefault="00732674" w:rsidP="00761EE5">
      <w:pPr>
        <w:rPr>
          <w:rFonts w:cs="Tahoma"/>
        </w:rPr>
      </w:pPr>
    </w:p>
    <w:p w:rsidR="00732674" w:rsidRDefault="00732674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732674" w:rsidRPr="006A65D5" w:rsidRDefault="00732674" w:rsidP="00761EE5">
      <w:pPr>
        <w:rPr>
          <w:rFonts w:cs="Tahoma"/>
        </w:rPr>
      </w:pPr>
    </w:p>
    <w:p w:rsidR="00732674" w:rsidRDefault="00732674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732674" w:rsidRPr="006A65D5" w:rsidRDefault="00732674" w:rsidP="00761EE5">
      <w:pPr>
        <w:rPr>
          <w:rFonts w:cs="Tahoma"/>
        </w:rPr>
      </w:pPr>
    </w:p>
    <w:p w:rsidR="00732674" w:rsidRDefault="00732674" w:rsidP="00761EE5">
      <w:pPr>
        <w:spacing w:line="360" w:lineRule="auto"/>
        <w:rPr>
          <w:rFonts w:cs="Tahoma"/>
          <w:b/>
          <w:i/>
        </w:rPr>
      </w:pPr>
      <w:r w:rsidRPr="00352F5A">
        <w:rPr>
          <w:rFonts w:cs="Tahoma"/>
          <w:b/>
          <w:i/>
          <w:noProof/>
        </w:rPr>
        <w:t>Deep Diversity Learning for Better Generalization to Unseen Domains</w:t>
      </w:r>
    </w:p>
    <w:p w:rsidR="00732674" w:rsidRDefault="00732674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732674" w:rsidRPr="006A65D5" w:rsidRDefault="00732674" w:rsidP="00761EE5">
      <w:pPr>
        <w:rPr>
          <w:rFonts w:cs="Tahoma"/>
        </w:rPr>
      </w:pPr>
    </w:p>
    <w:p w:rsidR="00732674" w:rsidRDefault="00732674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732674" w:rsidRDefault="00732674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732674" w:rsidRPr="009D71E6" w:rsidTr="00486350">
        <w:tc>
          <w:tcPr>
            <w:tcW w:w="1809" w:type="dxa"/>
          </w:tcPr>
          <w:p w:rsidR="00732674" w:rsidRPr="009D71E6" w:rsidRDefault="00732674" w:rsidP="00486350">
            <w:pPr>
              <w:rPr>
                <w:rFonts w:cs="Tahoma"/>
                <w:sz w:val="18"/>
                <w:szCs w:val="18"/>
              </w:rPr>
            </w:pPr>
            <w:r w:rsidRPr="00352F5A">
              <w:rPr>
                <w:rFonts w:cs="Tahoma"/>
                <w:noProof/>
                <w:sz w:val="18"/>
                <w:szCs w:val="18"/>
              </w:rPr>
              <w:t>N. VINCENT</w:t>
            </w:r>
          </w:p>
        </w:tc>
        <w:tc>
          <w:tcPr>
            <w:tcW w:w="2268" w:type="dxa"/>
          </w:tcPr>
          <w:p w:rsidR="00732674" w:rsidRPr="009D71E6" w:rsidRDefault="00732674" w:rsidP="00486350">
            <w:pPr>
              <w:rPr>
                <w:rFonts w:cs="Tahoma"/>
                <w:sz w:val="18"/>
                <w:szCs w:val="18"/>
              </w:rPr>
            </w:pPr>
            <w:r w:rsidRPr="00352F5A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732674" w:rsidRPr="009D71E6" w:rsidRDefault="00732674" w:rsidP="00486350">
            <w:pPr>
              <w:rPr>
                <w:rFonts w:cs="Tahoma"/>
                <w:sz w:val="18"/>
                <w:szCs w:val="18"/>
              </w:rPr>
            </w:pPr>
            <w:r w:rsidRPr="00352F5A">
              <w:rPr>
                <w:rFonts w:cs="Tahoma"/>
                <w:noProof/>
                <w:sz w:val="18"/>
                <w:szCs w:val="18"/>
              </w:rPr>
              <w:t>Université Paris-Cité - Laboratoire LIPADE - Equipe Systèmes Intelligents de Perception - 45, rue des Saints-Pères - 75270 Paris Cedex 06</w:t>
            </w:r>
          </w:p>
        </w:tc>
      </w:tr>
      <w:tr w:rsidR="00732674" w:rsidRPr="009D71E6" w:rsidTr="00486350">
        <w:tc>
          <w:tcPr>
            <w:tcW w:w="1809" w:type="dxa"/>
          </w:tcPr>
          <w:p w:rsidR="00732674" w:rsidRPr="009D71E6" w:rsidRDefault="00732674" w:rsidP="00486350">
            <w:pPr>
              <w:rPr>
                <w:rFonts w:cs="Tahoma"/>
                <w:sz w:val="18"/>
                <w:szCs w:val="18"/>
              </w:rPr>
            </w:pPr>
            <w:r w:rsidRPr="00352F5A">
              <w:rPr>
                <w:rFonts w:cs="Tahoma"/>
                <w:noProof/>
                <w:sz w:val="18"/>
                <w:szCs w:val="18"/>
              </w:rPr>
              <w:t>A. HABRARD</w:t>
            </w:r>
          </w:p>
        </w:tc>
        <w:tc>
          <w:tcPr>
            <w:tcW w:w="2268" w:type="dxa"/>
          </w:tcPr>
          <w:p w:rsidR="00732674" w:rsidRPr="009D71E6" w:rsidRDefault="00732674" w:rsidP="00486350">
            <w:pPr>
              <w:rPr>
                <w:rFonts w:cs="Tahoma"/>
                <w:sz w:val="18"/>
                <w:szCs w:val="18"/>
              </w:rPr>
            </w:pPr>
            <w:r w:rsidRPr="00352F5A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732674" w:rsidRPr="009D71E6" w:rsidRDefault="00732674" w:rsidP="00486350">
            <w:pPr>
              <w:rPr>
                <w:rFonts w:cs="Tahoma"/>
                <w:sz w:val="18"/>
                <w:szCs w:val="18"/>
              </w:rPr>
            </w:pPr>
            <w:r w:rsidRPr="00352F5A">
              <w:rPr>
                <w:rFonts w:cs="Tahoma"/>
                <w:noProof/>
                <w:sz w:val="18"/>
                <w:szCs w:val="18"/>
              </w:rPr>
              <w:t>Université Jean Monnet - Laboratoire Hubert Curien - 18 rue du Professeur Benoît Lauras - 42000 Saint-Etienne</w:t>
            </w:r>
          </w:p>
        </w:tc>
      </w:tr>
      <w:tr w:rsidR="00732674" w:rsidRPr="009D71E6" w:rsidTr="00486350">
        <w:tc>
          <w:tcPr>
            <w:tcW w:w="1809" w:type="dxa"/>
          </w:tcPr>
          <w:p w:rsidR="00732674" w:rsidRPr="009D71E6" w:rsidRDefault="00732674" w:rsidP="00486350">
            <w:pPr>
              <w:rPr>
                <w:rFonts w:cs="Tahoma"/>
                <w:sz w:val="18"/>
                <w:szCs w:val="18"/>
              </w:rPr>
            </w:pPr>
            <w:r w:rsidRPr="00352F5A">
              <w:rPr>
                <w:rFonts w:cs="Tahoma"/>
                <w:noProof/>
                <w:sz w:val="18"/>
                <w:szCs w:val="18"/>
              </w:rPr>
              <w:t>S. RUAN</w:t>
            </w:r>
          </w:p>
        </w:tc>
        <w:tc>
          <w:tcPr>
            <w:tcW w:w="2268" w:type="dxa"/>
          </w:tcPr>
          <w:p w:rsidR="00732674" w:rsidRPr="00E854E5" w:rsidRDefault="00732674" w:rsidP="00486350">
            <w:pPr>
              <w:rPr>
                <w:rFonts w:cs="Tahoma"/>
                <w:sz w:val="18"/>
                <w:szCs w:val="18"/>
              </w:rPr>
            </w:pPr>
            <w:r w:rsidRPr="00352F5A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732674" w:rsidRPr="009D71E6" w:rsidRDefault="00732674" w:rsidP="00486350">
            <w:pPr>
              <w:rPr>
                <w:rFonts w:cs="Tahoma"/>
                <w:sz w:val="18"/>
                <w:szCs w:val="18"/>
              </w:rPr>
            </w:pPr>
            <w:r w:rsidRPr="00352F5A">
              <w:rPr>
                <w:rFonts w:cs="Tahoma"/>
                <w:noProof/>
                <w:sz w:val="18"/>
                <w:szCs w:val="18"/>
              </w:rPr>
              <w:t>Université Jean Monnet, Laboratoire Hubert Curien - 18 rue du Professeur Benoît Lauras - 42000 Saint-Etienne</w:t>
            </w:r>
          </w:p>
        </w:tc>
      </w:tr>
      <w:tr w:rsidR="00732674" w:rsidRPr="009D71E6" w:rsidTr="00486350">
        <w:tc>
          <w:tcPr>
            <w:tcW w:w="1809" w:type="dxa"/>
          </w:tcPr>
          <w:p w:rsidR="00732674" w:rsidRPr="009D71E6" w:rsidRDefault="00732674" w:rsidP="00486350">
            <w:pPr>
              <w:rPr>
                <w:rFonts w:cs="Tahoma"/>
                <w:sz w:val="18"/>
                <w:szCs w:val="18"/>
              </w:rPr>
            </w:pPr>
            <w:r w:rsidRPr="00352F5A">
              <w:rPr>
                <w:rFonts w:cs="Tahoma"/>
                <w:noProof/>
                <w:sz w:val="18"/>
                <w:szCs w:val="18"/>
              </w:rPr>
              <w:t>E. DELLANDREA</w:t>
            </w:r>
          </w:p>
        </w:tc>
        <w:tc>
          <w:tcPr>
            <w:tcW w:w="2268" w:type="dxa"/>
          </w:tcPr>
          <w:p w:rsidR="00732674" w:rsidRPr="009D71E6" w:rsidRDefault="00732674" w:rsidP="00486350">
            <w:pPr>
              <w:rPr>
                <w:rFonts w:cs="Tahoma"/>
                <w:sz w:val="18"/>
                <w:szCs w:val="18"/>
              </w:rPr>
            </w:pPr>
            <w:r w:rsidRPr="00352F5A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732674" w:rsidRPr="009D71E6" w:rsidRDefault="00732674" w:rsidP="00486350">
            <w:pPr>
              <w:rPr>
                <w:rFonts w:cs="Tahoma"/>
                <w:sz w:val="18"/>
                <w:szCs w:val="18"/>
              </w:rPr>
            </w:pPr>
            <w:r w:rsidRPr="00352F5A">
              <w:rPr>
                <w:rFonts w:cs="Tahoma"/>
                <w:noProof/>
                <w:sz w:val="18"/>
                <w:szCs w:val="18"/>
              </w:rPr>
              <w:t>Département Mathématiques et Informatique  - Ecole centrale de Lyon</w:t>
            </w:r>
          </w:p>
        </w:tc>
      </w:tr>
      <w:tr w:rsidR="00732674" w:rsidRPr="009D71E6" w:rsidTr="00486350">
        <w:tc>
          <w:tcPr>
            <w:tcW w:w="1809" w:type="dxa"/>
          </w:tcPr>
          <w:p w:rsidR="00732674" w:rsidRPr="009D71E6" w:rsidRDefault="00732674" w:rsidP="00486350">
            <w:pPr>
              <w:rPr>
                <w:rFonts w:cs="Tahoma"/>
                <w:sz w:val="18"/>
                <w:szCs w:val="18"/>
              </w:rPr>
            </w:pPr>
            <w:r w:rsidRPr="00352F5A">
              <w:rPr>
                <w:rFonts w:cs="Tahoma"/>
                <w:noProof/>
                <w:sz w:val="18"/>
                <w:szCs w:val="18"/>
              </w:rPr>
              <w:t>L. CHEN</w:t>
            </w:r>
          </w:p>
        </w:tc>
        <w:tc>
          <w:tcPr>
            <w:tcW w:w="2268" w:type="dxa"/>
          </w:tcPr>
          <w:p w:rsidR="00732674" w:rsidRPr="009D71E6" w:rsidRDefault="00732674" w:rsidP="00486350">
            <w:pPr>
              <w:rPr>
                <w:rFonts w:cs="Tahoma"/>
                <w:sz w:val="18"/>
                <w:szCs w:val="18"/>
              </w:rPr>
            </w:pPr>
            <w:r w:rsidRPr="00352F5A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732674" w:rsidRPr="009D71E6" w:rsidRDefault="00732674" w:rsidP="00486350">
            <w:pPr>
              <w:rPr>
                <w:rFonts w:cs="Tahoma"/>
                <w:sz w:val="18"/>
                <w:szCs w:val="18"/>
              </w:rPr>
            </w:pPr>
            <w:r w:rsidRPr="00352F5A">
              <w:rPr>
                <w:rFonts w:cs="Tahoma"/>
                <w:noProof/>
                <w:sz w:val="18"/>
                <w:szCs w:val="18"/>
              </w:rPr>
              <w:t>Département Mathématiques et Informatique  - Ecole centrale de Lyon</w:t>
            </w:r>
          </w:p>
        </w:tc>
      </w:tr>
      <w:tr w:rsidR="00732674" w:rsidRPr="009D71E6" w:rsidTr="00486350">
        <w:tc>
          <w:tcPr>
            <w:tcW w:w="1809" w:type="dxa"/>
          </w:tcPr>
          <w:p w:rsidR="00732674" w:rsidRPr="009D71E6" w:rsidRDefault="00732674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732674" w:rsidRPr="009D71E6" w:rsidRDefault="00732674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732674" w:rsidRPr="009D71E6" w:rsidRDefault="00732674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732674" w:rsidRPr="009D71E6" w:rsidTr="00486350">
        <w:tc>
          <w:tcPr>
            <w:tcW w:w="1809" w:type="dxa"/>
          </w:tcPr>
          <w:p w:rsidR="00732674" w:rsidRPr="009D71E6" w:rsidRDefault="00732674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732674" w:rsidRPr="009D71E6" w:rsidRDefault="00732674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732674" w:rsidRPr="009D71E6" w:rsidRDefault="00732674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732674" w:rsidRPr="009D71E6" w:rsidTr="00486350">
        <w:tc>
          <w:tcPr>
            <w:tcW w:w="1809" w:type="dxa"/>
          </w:tcPr>
          <w:p w:rsidR="00732674" w:rsidRPr="009D71E6" w:rsidRDefault="00732674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732674" w:rsidRPr="009D71E6" w:rsidRDefault="00732674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732674" w:rsidRPr="009D71E6" w:rsidRDefault="00732674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732674" w:rsidRDefault="00732674" w:rsidP="00761EE5">
      <w:pPr>
        <w:jc w:val="center"/>
        <w:rPr>
          <w:rFonts w:cs="Tahoma"/>
          <w:b/>
          <w:i/>
        </w:rPr>
      </w:pPr>
    </w:p>
    <w:p w:rsidR="00732674" w:rsidRPr="00FB23E0" w:rsidRDefault="00732674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732674" w:rsidRDefault="00732674" w:rsidP="00062694">
      <w:pPr>
        <w:sectPr w:rsidR="00732674" w:rsidSect="00732674">
          <w:headerReference w:type="even" r:id="rId7"/>
          <w:headerReference w:type="default" r:id="rId8"/>
          <w:headerReference w:type="first" r:id="rId9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732674" w:rsidRDefault="00732674" w:rsidP="00062694"/>
    <w:sectPr w:rsidR="00732674" w:rsidSect="00732674">
      <w:headerReference w:type="even" r:id="rId10"/>
      <w:headerReference w:type="default" r:id="rId11"/>
      <w:headerReference w:type="first" r:id="rId12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674" w:rsidRDefault="00732674" w:rsidP="008C02C8">
      <w:r>
        <w:separator/>
      </w:r>
    </w:p>
  </w:endnote>
  <w:endnote w:type="continuationSeparator" w:id="0">
    <w:p w:rsidR="00732674" w:rsidRDefault="00732674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674" w:rsidRDefault="00732674" w:rsidP="008C02C8">
      <w:r>
        <w:separator/>
      </w:r>
    </w:p>
  </w:footnote>
  <w:footnote w:type="continuationSeparator" w:id="0">
    <w:p w:rsidR="00732674" w:rsidRDefault="00732674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674" w:rsidRDefault="0073267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674" w:rsidRDefault="0073267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674" w:rsidRDefault="0073267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73267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73267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73267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8"/>
    <w:rsid w:val="00062694"/>
    <w:rsid w:val="000846CE"/>
    <w:rsid w:val="00272C3C"/>
    <w:rsid w:val="00486350"/>
    <w:rsid w:val="00501957"/>
    <w:rsid w:val="00520D15"/>
    <w:rsid w:val="005969AA"/>
    <w:rsid w:val="006C4D32"/>
    <w:rsid w:val="00732674"/>
    <w:rsid w:val="00761EE5"/>
    <w:rsid w:val="0085335F"/>
    <w:rsid w:val="00884C2E"/>
    <w:rsid w:val="008C02C8"/>
    <w:rsid w:val="009002F7"/>
    <w:rsid w:val="009A2AFA"/>
    <w:rsid w:val="00AA33F2"/>
    <w:rsid w:val="00B82F7C"/>
    <w:rsid w:val="00C551A2"/>
    <w:rsid w:val="00D04B83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8207129-B4EB-412F-B832-6AFD52A8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7B2E-FAA5-4510-907B-7402F309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fleynaud@ad.ec-lyon.fr</cp:lastModifiedBy>
  <cp:revision>1</cp:revision>
  <dcterms:created xsi:type="dcterms:W3CDTF">2022-12-12T10:45:00Z</dcterms:created>
  <dcterms:modified xsi:type="dcterms:W3CDTF">2022-12-12T10:45:00Z</dcterms:modified>
</cp:coreProperties>
</file>