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D5" w:rsidRDefault="00D831D5" w:rsidP="00AA33F2">
      <w:pPr>
        <w:pStyle w:val="Titre"/>
      </w:pPr>
      <w:bookmarkStart w:id="0" w:name="_GoBack"/>
      <w:bookmarkEnd w:id="0"/>
    </w:p>
    <w:p w:rsidR="00D831D5" w:rsidRDefault="00D831D5" w:rsidP="00761EE5">
      <w:pPr>
        <w:jc w:val="center"/>
        <w:rPr>
          <w:rFonts w:cs="Tahoma"/>
          <w:sz w:val="24"/>
        </w:rPr>
      </w:pPr>
    </w:p>
    <w:p w:rsidR="00D831D5" w:rsidRDefault="00D831D5" w:rsidP="00761EE5">
      <w:pPr>
        <w:jc w:val="center"/>
        <w:rPr>
          <w:rFonts w:cs="Tahoma"/>
          <w:sz w:val="24"/>
        </w:rPr>
      </w:pPr>
    </w:p>
    <w:p w:rsidR="00D831D5" w:rsidRPr="00761EE5" w:rsidRDefault="00D831D5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D831D5" w:rsidRDefault="00D831D5" w:rsidP="00761EE5">
      <w:pPr>
        <w:jc w:val="center"/>
        <w:rPr>
          <w:rFonts w:cs="Tahoma"/>
          <w:sz w:val="24"/>
        </w:rPr>
      </w:pPr>
    </w:p>
    <w:p w:rsidR="00D831D5" w:rsidRDefault="00D831D5" w:rsidP="00761EE5">
      <w:pPr>
        <w:jc w:val="center"/>
        <w:rPr>
          <w:rFonts w:cs="Tahoma"/>
          <w:sz w:val="24"/>
        </w:rPr>
      </w:pPr>
    </w:p>
    <w:p w:rsidR="00D831D5" w:rsidRDefault="00D831D5" w:rsidP="00761EE5">
      <w:pPr>
        <w:jc w:val="center"/>
        <w:rPr>
          <w:rFonts w:cs="Tahoma"/>
          <w:sz w:val="24"/>
        </w:rPr>
      </w:pPr>
    </w:p>
    <w:p w:rsidR="00D831D5" w:rsidRDefault="00D831D5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3C2E5C">
        <w:rPr>
          <w:rFonts w:cs="Tahoma"/>
          <w:noProof/>
          <w:sz w:val="24"/>
        </w:rPr>
        <w:t>Matériaux</w:t>
      </w:r>
    </w:p>
    <w:p w:rsidR="00D831D5" w:rsidRPr="006A65D5" w:rsidRDefault="00D831D5" w:rsidP="00761EE5">
      <w:pPr>
        <w:jc w:val="center"/>
        <w:rPr>
          <w:rFonts w:cs="Tahoma"/>
        </w:rPr>
      </w:pPr>
    </w:p>
    <w:p w:rsidR="00D831D5" w:rsidRDefault="00D831D5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09/02/2022</w:t>
      </w:r>
      <w:r w:rsidRPr="006A65D5">
        <w:rPr>
          <w:rFonts w:cs="Tahoma"/>
          <w:b/>
          <w:sz w:val="24"/>
        </w:rPr>
        <w:t xml:space="preserve">  à  </w:t>
      </w:r>
      <w:r w:rsidRPr="003C2E5C">
        <w:rPr>
          <w:rFonts w:cs="Tahoma"/>
          <w:b/>
          <w:noProof/>
          <w:sz w:val="24"/>
        </w:rPr>
        <w:t>14h00 - Amphi. 203</w:t>
      </w:r>
    </w:p>
    <w:p w:rsidR="00D831D5" w:rsidRPr="006A65D5" w:rsidRDefault="00D831D5" w:rsidP="00761EE5">
      <w:pPr>
        <w:jc w:val="center"/>
        <w:rPr>
          <w:rFonts w:cs="Tahoma"/>
          <w:b/>
          <w:sz w:val="24"/>
        </w:rPr>
      </w:pPr>
    </w:p>
    <w:p w:rsidR="00D831D5" w:rsidRDefault="00D831D5" w:rsidP="00761EE5">
      <w:pPr>
        <w:jc w:val="center"/>
        <w:rPr>
          <w:rFonts w:cs="Tahoma"/>
          <w:b/>
          <w:sz w:val="28"/>
        </w:rPr>
      </w:pPr>
      <w:r w:rsidRPr="003C2E5C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3C2E5C">
        <w:rPr>
          <w:rFonts w:cs="Tahoma"/>
          <w:b/>
          <w:noProof/>
          <w:sz w:val="28"/>
        </w:rPr>
        <w:t>Clémence</w:t>
      </w:r>
      <w:r w:rsidRPr="006A65D5">
        <w:rPr>
          <w:rFonts w:cs="Tahoma"/>
          <w:b/>
          <w:sz w:val="28"/>
        </w:rPr>
        <w:t xml:space="preserve"> </w:t>
      </w:r>
      <w:r w:rsidRPr="003C2E5C">
        <w:rPr>
          <w:rFonts w:cs="Tahoma"/>
          <w:b/>
          <w:noProof/>
          <w:sz w:val="28"/>
        </w:rPr>
        <w:t>BERNARDI</w:t>
      </w:r>
    </w:p>
    <w:p w:rsidR="00D831D5" w:rsidRPr="006A65D5" w:rsidRDefault="00D831D5" w:rsidP="00761EE5">
      <w:pPr>
        <w:jc w:val="center"/>
        <w:rPr>
          <w:rFonts w:cs="Tahoma"/>
          <w:b/>
          <w:sz w:val="24"/>
        </w:rPr>
      </w:pPr>
    </w:p>
    <w:p w:rsidR="00D831D5" w:rsidRDefault="00D831D5" w:rsidP="00761EE5">
      <w:pPr>
        <w:rPr>
          <w:rFonts w:cs="Tahoma"/>
        </w:rPr>
      </w:pPr>
    </w:p>
    <w:p w:rsidR="00D831D5" w:rsidRDefault="00D831D5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D831D5" w:rsidRPr="006A65D5" w:rsidRDefault="00D831D5" w:rsidP="00761EE5">
      <w:pPr>
        <w:rPr>
          <w:rFonts w:cs="Tahoma"/>
        </w:rPr>
      </w:pPr>
    </w:p>
    <w:p w:rsidR="00D831D5" w:rsidRDefault="00D831D5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D831D5" w:rsidRPr="006A65D5" w:rsidRDefault="00D831D5" w:rsidP="00761EE5">
      <w:pPr>
        <w:rPr>
          <w:rFonts w:cs="Tahoma"/>
        </w:rPr>
      </w:pPr>
    </w:p>
    <w:p w:rsidR="00D831D5" w:rsidRDefault="00D831D5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D831D5" w:rsidRPr="006A65D5" w:rsidRDefault="00D831D5" w:rsidP="00761EE5">
      <w:pPr>
        <w:rPr>
          <w:rFonts w:cs="Tahoma"/>
        </w:rPr>
      </w:pPr>
    </w:p>
    <w:p w:rsidR="00D831D5" w:rsidRDefault="00D831D5" w:rsidP="00761EE5">
      <w:pPr>
        <w:spacing w:line="360" w:lineRule="auto"/>
        <w:rPr>
          <w:rFonts w:cs="Tahoma"/>
          <w:b/>
          <w:i/>
        </w:rPr>
      </w:pPr>
      <w:r w:rsidRPr="003C2E5C">
        <w:rPr>
          <w:rFonts w:cs="Tahoma"/>
          <w:b/>
          <w:i/>
          <w:noProof/>
        </w:rPr>
        <w:t>Etude des mécanismes d'adhésion au sein d'un assemblage collé : composite polypropylène renforcé fibres de verre / adhésif polyuréthane</w:t>
      </w:r>
    </w:p>
    <w:p w:rsidR="00D831D5" w:rsidRDefault="00D831D5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D831D5" w:rsidRPr="006A65D5" w:rsidRDefault="00D831D5" w:rsidP="00761EE5">
      <w:pPr>
        <w:rPr>
          <w:rFonts w:cs="Tahoma"/>
        </w:rPr>
      </w:pPr>
    </w:p>
    <w:p w:rsidR="00D831D5" w:rsidRDefault="00D831D5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D831D5" w:rsidRDefault="00D831D5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D831D5" w:rsidRPr="009D71E6" w:rsidTr="00486350">
        <w:tc>
          <w:tcPr>
            <w:tcW w:w="1809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E. PAPON</w:t>
            </w:r>
          </w:p>
        </w:tc>
        <w:tc>
          <w:tcPr>
            <w:tcW w:w="2268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Université de Bordeaux - 351 cours de la Libération - 33405 Talence cedex</w:t>
            </w:r>
          </w:p>
        </w:tc>
      </w:tr>
      <w:tr w:rsidR="00D831D5" w:rsidRPr="009D71E6" w:rsidTr="00486350">
        <w:tc>
          <w:tcPr>
            <w:tcW w:w="1809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V. NASSIET</w:t>
            </w:r>
          </w:p>
        </w:tc>
        <w:tc>
          <w:tcPr>
            <w:tcW w:w="2268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Ecole Nationale d'Ingénieurs de Tarbes -  47 avenue d'Azereix - 65016 Tarbes cedex</w:t>
            </w:r>
          </w:p>
        </w:tc>
      </w:tr>
      <w:tr w:rsidR="00D831D5" w:rsidRPr="009D71E6" w:rsidTr="00486350">
        <w:tc>
          <w:tcPr>
            <w:tcW w:w="1809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S. SENANI</w:t>
            </w:r>
          </w:p>
        </w:tc>
        <w:tc>
          <w:tcPr>
            <w:tcW w:w="2268" w:type="dxa"/>
          </w:tcPr>
          <w:p w:rsidR="00D831D5" w:rsidRPr="00E854E5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Docteure</w:t>
            </w:r>
          </w:p>
        </w:tc>
        <w:tc>
          <w:tcPr>
            <w:tcW w:w="5133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Safran Tech - Rue des jeunes Bois - 78117 CHATEAUFORT</w:t>
            </w:r>
          </w:p>
        </w:tc>
      </w:tr>
      <w:tr w:rsidR="00D831D5" w:rsidRPr="009D71E6" w:rsidTr="00486350">
        <w:tc>
          <w:tcPr>
            <w:tcW w:w="1809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F. JACQUEMIN</w:t>
            </w:r>
          </w:p>
        </w:tc>
        <w:tc>
          <w:tcPr>
            <w:tcW w:w="2268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Université de Nantes - 1 quai de Tourville - BP 13522-  44035 NANTES Cedex</w:t>
            </w:r>
          </w:p>
        </w:tc>
      </w:tr>
      <w:tr w:rsidR="00D831D5" w:rsidRPr="009D71E6" w:rsidTr="00486350">
        <w:tc>
          <w:tcPr>
            <w:tcW w:w="1809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F. DASSENOY</w:t>
            </w:r>
          </w:p>
        </w:tc>
        <w:tc>
          <w:tcPr>
            <w:tcW w:w="2268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D831D5" w:rsidRPr="009D71E6" w:rsidTr="00486350">
        <w:tc>
          <w:tcPr>
            <w:tcW w:w="1809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B. TOURY</w:t>
            </w:r>
          </w:p>
        </w:tc>
        <w:tc>
          <w:tcPr>
            <w:tcW w:w="2268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Université Lyon 1 - 6 rue Victor Grignard - 69100 VILLEURBANNE</w:t>
            </w:r>
          </w:p>
        </w:tc>
      </w:tr>
      <w:tr w:rsidR="00D831D5" w:rsidRPr="009D71E6" w:rsidTr="00486350">
        <w:tc>
          <w:tcPr>
            <w:tcW w:w="1809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M. SALVIA</w:t>
            </w:r>
          </w:p>
        </w:tc>
        <w:tc>
          <w:tcPr>
            <w:tcW w:w="2268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D831D5" w:rsidRPr="009D71E6" w:rsidTr="00486350">
        <w:tc>
          <w:tcPr>
            <w:tcW w:w="1809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S. BENAYOUN</w:t>
            </w:r>
          </w:p>
        </w:tc>
        <w:tc>
          <w:tcPr>
            <w:tcW w:w="2268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831D5" w:rsidRPr="009D71E6" w:rsidRDefault="00D831D5" w:rsidP="00486350">
            <w:pPr>
              <w:rPr>
                <w:rFonts w:cs="Tahoma"/>
                <w:sz w:val="18"/>
                <w:szCs w:val="18"/>
              </w:rPr>
            </w:pPr>
            <w:r w:rsidRPr="003C2E5C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</w:tbl>
    <w:p w:rsidR="00D831D5" w:rsidRDefault="00D831D5" w:rsidP="00761EE5">
      <w:pPr>
        <w:jc w:val="center"/>
        <w:rPr>
          <w:rFonts w:cs="Tahoma"/>
          <w:b/>
          <w:i/>
        </w:rPr>
      </w:pPr>
    </w:p>
    <w:p w:rsidR="00D831D5" w:rsidRPr="00FB23E0" w:rsidRDefault="00D831D5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D831D5" w:rsidRDefault="00D831D5" w:rsidP="00062694">
      <w:pPr>
        <w:sectPr w:rsidR="00D831D5" w:rsidSect="00D831D5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D831D5" w:rsidRDefault="00D831D5" w:rsidP="00062694"/>
    <w:sectPr w:rsidR="00D831D5" w:rsidSect="00D831D5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D5" w:rsidRDefault="00D831D5" w:rsidP="008C02C8">
      <w:r>
        <w:separator/>
      </w:r>
    </w:p>
  </w:endnote>
  <w:endnote w:type="continuationSeparator" w:id="0">
    <w:p w:rsidR="00D831D5" w:rsidRDefault="00D831D5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D5" w:rsidRDefault="00D831D5" w:rsidP="008C02C8">
      <w:r>
        <w:separator/>
      </w:r>
    </w:p>
  </w:footnote>
  <w:footnote w:type="continuationSeparator" w:id="0">
    <w:p w:rsidR="00D831D5" w:rsidRDefault="00D831D5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D5" w:rsidRDefault="00D831D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D5" w:rsidRDefault="00D831D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D5" w:rsidRDefault="00D831D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D831D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D831D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D831D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486350"/>
    <w:rsid w:val="00501957"/>
    <w:rsid w:val="00520D15"/>
    <w:rsid w:val="005969AA"/>
    <w:rsid w:val="006C4D32"/>
    <w:rsid w:val="00761EE5"/>
    <w:rsid w:val="0085335F"/>
    <w:rsid w:val="00884C2E"/>
    <w:rsid w:val="008C02C8"/>
    <w:rsid w:val="009002F7"/>
    <w:rsid w:val="009A2AFA"/>
    <w:rsid w:val="00A52D0C"/>
    <w:rsid w:val="00AA33F2"/>
    <w:rsid w:val="00B82F7C"/>
    <w:rsid w:val="00D831D5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9A1F-83CD-4CC0-934F-78AA88A7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2022-01-28T11:41:00Z</dcterms:created>
  <dcterms:modified xsi:type="dcterms:W3CDTF">2022-01-28T11:42:00Z</dcterms:modified>
</cp:coreProperties>
</file>